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EB7B" w14:textId="63A9ECF6" w:rsidR="00EF10B8" w:rsidRPr="00317B9B" w:rsidRDefault="00EF10B8" w:rsidP="00EF10B8">
      <w:pPr>
        <w:pStyle w:val="paragraph"/>
        <w:spacing w:before="0" w:beforeAutospacing="0" w:after="0" w:afterAutospacing="0"/>
        <w:textAlignment w:val="baseline"/>
        <w:rPr>
          <w:rFonts w:ascii="Segoe UI" w:hAnsi="Segoe UI" w:cs="Segoe UI"/>
          <w:sz w:val="18"/>
          <w:szCs w:val="18"/>
        </w:rPr>
      </w:pPr>
      <w:proofErr w:type="spellStart"/>
      <w:r w:rsidRPr="00317B9B">
        <w:rPr>
          <w:rStyle w:val="normaltextrun"/>
          <w:rFonts w:ascii="Arial" w:hAnsi="Arial" w:cs="Arial"/>
          <w:b/>
          <w:bCs/>
          <w:sz w:val="48"/>
          <w:szCs w:val="48"/>
        </w:rPr>
        <w:t>SIEWCast</w:t>
      </w:r>
      <w:proofErr w:type="spellEnd"/>
      <w:r w:rsidRPr="00317B9B">
        <w:rPr>
          <w:rStyle w:val="normaltextrun"/>
          <w:rFonts w:ascii="Arial" w:hAnsi="Arial" w:cs="Arial"/>
          <w:b/>
          <w:bCs/>
          <w:sz w:val="48"/>
          <w:szCs w:val="48"/>
        </w:rPr>
        <w:t> Season 4: Episode 3</w:t>
      </w:r>
      <w:r w:rsidRPr="00317B9B">
        <w:rPr>
          <w:rStyle w:val="eop"/>
          <w:rFonts w:ascii="Arial" w:hAnsi="Arial" w:cs="Arial"/>
          <w:sz w:val="48"/>
          <w:szCs w:val="48"/>
        </w:rPr>
        <w:t> </w:t>
      </w:r>
    </w:p>
    <w:p w14:paraId="54F7C78B" w14:textId="5473F2E2" w:rsidR="005445E0" w:rsidRPr="00317B9B" w:rsidRDefault="4D234F56" w:rsidP="4D234F56">
      <w:pPr>
        <w:pStyle w:val="paragraph"/>
        <w:spacing w:before="0" w:beforeAutospacing="0" w:after="0" w:afterAutospacing="0"/>
        <w:rPr>
          <w:rStyle w:val="normaltextrun"/>
          <w:rFonts w:ascii="Arial" w:hAnsi="Arial" w:cs="Arial"/>
          <w:i/>
          <w:iCs/>
          <w:sz w:val="36"/>
          <w:szCs w:val="36"/>
        </w:rPr>
      </w:pPr>
      <w:r w:rsidRPr="00317B9B">
        <w:rPr>
          <w:rStyle w:val="normaltextrun"/>
          <w:rFonts w:ascii="Arial" w:hAnsi="Arial" w:cs="Arial"/>
          <w:i/>
          <w:iCs/>
          <w:sz w:val="36"/>
          <w:szCs w:val="36"/>
        </w:rPr>
        <w:t>Interview with Nicholas Tan, Group Head, Global Energy, Infra &amp; Utilities, Technology, Media &amp; Telecom Global Corporate Banking, OCBC Bank</w:t>
      </w:r>
      <w:r w:rsidR="00691084">
        <w:rPr>
          <w:rStyle w:val="normaltextrun"/>
          <w:rFonts w:ascii="Arial" w:hAnsi="Arial" w:cs="Arial"/>
          <w:i/>
          <w:iCs/>
          <w:sz w:val="36"/>
          <w:szCs w:val="36"/>
        </w:rPr>
        <w:t xml:space="preserve"> </w:t>
      </w:r>
    </w:p>
    <w:p w14:paraId="77446BFE" w14:textId="2583D0F3" w:rsidR="4D234F56" w:rsidRPr="00317B9B" w:rsidRDefault="4D234F56" w:rsidP="4D234F56">
      <w:pPr>
        <w:pStyle w:val="paragraph"/>
        <w:spacing w:before="0" w:beforeAutospacing="0" w:after="0" w:afterAutospacing="0"/>
        <w:rPr>
          <w:rStyle w:val="normaltextrun"/>
          <w:rFonts w:asciiTheme="minorHAnsi" w:eastAsiaTheme="minorEastAsia" w:hAnsiTheme="minorHAnsi" w:cstheme="minorBidi"/>
          <w:i/>
          <w:iCs/>
          <w:sz w:val="36"/>
          <w:szCs w:val="36"/>
        </w:rPr>
      </w:pPr>
    </w:p>
    <w:p w14:paraId="40AEFEE1" w14:textId="25AB9A40" w:rsidR="005445E0" w:rsidRPr="00317B9B" w:rsidRDefault="00EF10B8">
      <w:pPr>
        <w:spacing w:after="0"/>
        <w:rPr>
          <w:rStyle w:val="normaltextrun"/>
          <w:rFonts w:ascii="Arial" w:hAnsi="Arial" w:cs="Arial"/>
          <w:b/>
          <w:bCs/>
          <w:color w:val="000000"/>
          <w:shd w:val="clear" w:color="auto" w:fill="FFFFFF"/>
        </w:rPr>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w:t>
      </w:r>
    </w:p>
    <w:p w14:paraId="0E3B2586" w14:textId="77777777" w:rsidR="008C0786" w:rsidRPr="00317B9B" w:rsidRDefault="008C0786">
      <w:pPr>
        <w:spacing w:after="0"/>
        <w:rPr>
          <w:rStyle w:val="normaltextrun"/>
          <w:rFonts w:ascii="Arial" w:hAnsi="Arial" w:cs="Arial"/>
          <w:b/>
          <w:bCs/>
          <w:color w:val="000000"/>
          <w:shd w:val="clear" w:color="auto" w:fill="FFFFFF"/>
        </w:rPr>
      </w:pPr>
    </w:p>
    <w:p w14:paraId="4927C37C" w14:textId="78CDE18A" w:rsidR="4D234F56" w:rsidRPr="00317B9B" w:rsidRDefault="00334F5E" w:rsidP="4D234F56">
      <w:pPr>
        <w:spacing w:after="0"/>
        <w:rPr>
          <w:rFonts w:ascii="Arial" w:hAnsi="Arial" w:cs="Arial"/>
          <w:b/>
          <w:bCs/>
          <w:color w:val="000000"/>
          <w:shd w:val="clear" w:color="auto" w:fill="FFFFFF"/>
        </w:rPr>
      </w:pPr>
      <w:r w:rsidRPr="00317B9B">
        <w:rPr>
          <w:rFonts w:ascii="Arial" w:hAnsi="Arial"/>
        </w:rPr>
        <w:t xml:space="preserve">This </w:t>
      </w:r>
      <w:proofErr w:type="spellStart"/>
      <w:r w:rsidRPr="00317B9B">
        <w:rPr>
          <w:rFonts w:ascii="Arial" w:hAnsi="Arial"/>
        </w:rPr>
        <w:t>SIEWCast</w:t>
      </w:r>
      <w:proofErr w:type="spellEnd"/>
      <w:r w:rsidRPr="00317B9B">
        <w:rPr>
          <w:rFonts w:ascii="Arial" w:hAnsi="Arial"/>
        </w:rPr>
        <w:t xml:space="preserve"> is brought to you by Singapore International Energy Week and MONEY FM 89.3, in partnership with Saudi Aramco.</w:t>
      </w:r>
      <w:r w:rsidRPr="00317B9B">
        <w:rPr>
          <w:rFonts w:ascii="Arial" w:hAnsi="Arial" w:cs="Arial"/>
          <w:b/>
          <w:bCs/>
          <w:color w:val="000000"/>
          <w:shd w:val="clear" w:color="auto" w:fill="FFFFFF"/>
        </w:rPr>
        <w:t xml:space="preserve"> </w:t>
      </w:r>
      <w:r w:rsidR="4D234F56" w:rsidRPr="00317B9B">
        <w:rPr>
          <w:rFonts w:ascii="Arial" w:hAnsi="Arial"/>
        </w:rPr>
        <w:t xml:space="preserve">Welcome to </w:t>
      </w:r>
      <w:proofErr w:type="spellStart"/>
      <w:r w:rsidR="4D234F56" w:rsidRPr="00317B9B">
        <w:rPr>
          <w:rFonts w:ascii="Arial" w:hAnsi="Arial"/>
        </w:rPr>
        <w:t>SIEWCast</w:t>
      </w:r>
      <w:proofErr w:type="spellEnd"/>
      <w:r w:rsidR="4D234F56" w:rsidRPr="00317B9B">
        <w:rPr>
          <w:rFonts w:ascii="Arial" w:hAnsi="Arial"/>
        </w:rPr>
        <w:t>, featuring energy thought leaders with their insights on the energy landscape. I'm Lynlee Foo. Now</w:t>
      </w:r>
      <w:r w:rsidR="00691108">
        <w:rPr>
          <w:rFonts w:ascii="Arial" w:hAnsi="Arial"/>
        </w:rPr>
        <w:t>,</w:t>
      </w:r>
      <w:r w:rsidR="4D234F56" w:rsidRPr="00317B9B">
        <w:rPr>
          <w:rFonts w:ascii="Arial" w:hAnsi="Arial"/>
        </w:rPr>
        <w:t xml:space="preserve"> the global energy transition is at a crossroads, and nowhere is this more evident than in Asia, where balancing resilience with decarbonisation is both urgent and complex. Joining me is Nicholas Tan, Group Head for Global Energy</w:t>
      </w:r>
      <w:r w:rsidR="00EF341A">
        <w:rPr>
          <w:rFonts w:ascii="Arial" w:hAnsi="Arial"/>
        </w:rPr>
        <w:t>,</w:t>
      </w:r>
      <w:r w:rsidR="4D234F56" w:rsidRPr="00317B9B">
        <w:rPr>
          <w:rFonts w:ascii="Arial" w:hAnsi="Arial"/>
        </w:rPr>
        <w:t xml:space="preserve"> Infrastructure and Utilities, Technology, Media </w:t>
      </w:r>
      <w:r w:rsidR="002C03B6">
        <w:rPr>
          <w:rFonts w:ascii="Arial" w:hAnsi="Arial"/>
        </w:rPr>
        <w:t xml:space="preserve">&amp; </w:t>
      </w:r>
      <w:r w:rsidR="4D234F56" w:rsidRPr="00317B9B">
        <w:rPr>
          <w:rFonts w:ascii="Arial" w:hAnsi="Arial"/>
        </w:rPr>
        <w:t>Telecommunications at OCBC Bank</w:t>
      </w:r>
      <w:r w:rsidR="001B0AA9" w:rsidRPr="00317B9B">
        <w:rPr>
          <w:rFonts w:ascii="Arial" w:hAnsi="Arial"/>
        </w:rPr>
        <w:t>,</w:t>
      </w:r>
      <w:r w:rsidR="4D234F56" w:rsidRPr="00317B9B">
        <w:rPr>
          <w:rFonts w:ascii="Arial" w:hAnsi="Arial"/>
        </w:rPr>
        <w:t xml:space="preserve"> to discuss how OCBC is mobilising capital to accelerate ASEAN’s energy transition. Nicholas, thank you for being here. </w:t>
      </w:r>
    </w:p>
    <w:p w14:paraId="697D6E91" w14:textId="77777777" w:rsidR="00EF10B8" w:rsidRPr="00317B9B" w:rsidRDefault="00EF10B8">
      <w:pPr>
        <w:spacing w:after="0"/>
        <w:rPr>
          <w:rFonts w:ascii="Arial" w:hAnsi="Arial"/>
        </w:rPr>
      </w:pPr>
    </w:p>
    <w:p w14:paraId="584588DB" w14:textId="045E8154" w:rsidR="00EF10B8" w:rsidRPr="00317B9B" w:rsidRDefault="004C0D7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w:t>
      </w:r>
    </w:p>
    <w:p w14:paraId="74BC3F4B" w14:textId="47A6778F" w:rsidR="00EF10B8" w:rsidRPr="00317B9B" w:rsidRDefault="00F95C90">
      <w:pPr>
        <w:spacing w:after="0"/>
        <w:rPr>
          <w:rFonts w:ascii="Arial" w:hAnsi="Arial"/>
        </w:rPr>
      </w:pPr>
      <w:r w:rsidRPr="00317B9B">
        <w:rPr>
          <w:rFonts w:ascii="Arial" w:hAnsi="Arial"/>
        </w:rPr>
        <w:t>Thanks for having me here</w:t>
      </w:r>
      <w:r w:rsidR="00EF10B8" w:rsidRPr="00317B9B">
        <w:rPr>
          <w:rFonts w:ascii="Arial" w:hAnsi="Arial"/>
        </w:rPr>
        <w:t>, Lynlee.</w:t>
      </w:r>
    </w:p>
    <w:p w14:paraId="2F506D44" w14:textId="77777777" w:rsidR="00EF10B8" w:rsidRPr="00317B9B" w:rsidRDefault="00EF10B8">
      <w:pPr>
        <w:spacing w:after="0"/>
        <w:rPr>
          <w:rFonts w:ascii="Arial" w:hAnsi="Arial"/>
        </w:rPr>
      </w:pPr>
    </w:p>
    <w:p w14:paraId="5F21ACC2" w14:textId="5878C0C6" w:rsidR="004C0D76" w:rsidRPr="00317B9B" w:rsidRDefault="004C0D76">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1474E059" w14:textId="110771F6" w:rsidR="005445E0" w:rsidRPr="00317B9B" w:rsidRDefault="004C0D76">
      <w:pPr>
        <w:spacing w:after="0"/>
      </w:pPr>
      <w:r w:rsidRPr="00317B9B">
        <w:rPr>
          <w:rFonts w:ascii="Arial" w:hAnsi="Arial"/>
        </w:rPr>
        <w:t>Now</w:t>
      </w:r>
      <w:r w:rsidR="00417927" w:rsidRPr="00317B9B">
        <w:rPr>
          <w:rFonts w:ascii="Arial" w:hAnsi="Arial"/>
        </w:rPr>
        <w:t>,</w:t>
      </w:r>
      <w:r w:rsidRPr="00317B9B">
        <w:rPr>
          <w:rFonts w:ascii="Arial" w:hAnsi="Arial"/>
        </w:rPr>
        <w:t xml:space="preserve"> when you look at the energy transition landscape, where are you seeing the real momentum right now?</w:t>
      </w:r>
    </w:p>
    <w:p w14:paraId="62CF6B4E" w14:textId="77777777" w:rsidR="005445E0" w:rsidRPr="00317B9B" w:rsidRDefault="005445E0">
      <w:pPr>
        <w:spacing w:after="0"/>
      </w:pPr>
    </w:p>
    <w:p w14:paraId="4A547949" w14:textId="7E19226E" w:rsidR="005445E0" w:rsidRPr="00317B9B" w:rsidRDefault="004C0D7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w:t>
      </w:r>
    </w:p>
    <w:p w14:paraId="6C0189EB" w14:textId="6973BC75" w:rsidR="00FE185D" w:rsidRPr="00317B9B" w:rsidRDefault="4D234F56">
      <w:pPr>
        <w:spacing w:after="0"/>
        <w:rPr>
          <w:rFonts w:ascii="Arial" w:hAnsi="Arial"/>
        </w:rPr>
      </w:pPr>
      <w:r w:rsidRPr="00317B9B">
        <w:rPr>
          <w:rFonts w:ascii="Arial" w:hAnsi="Arial"/>
        </w:rPr>
        <w:t>The global energy transition is a dynamic journey</w:t>
      </w:r>
      <w:r w:rsidR="00F742DD">
        <w:rPr>
          <w:rFonts w:ascii="Arial" w:hAnsi="Arial"/>
        </w:rPr>
        <w:t xml:space="preserve"> a</w:t>
      </w:r>
      <w:r w:rsidRPr="00317B9B">
        <w:rPr>
          <w:rFonts w:ascii="Arial" w:hAnsi="Arial"/>
        </w:rPr>
        <w:t>nd there is momentum being built up across the globe</w:t>
      </w:r>
      <w:r w:rsidR="00417927" w:rsidRPr="00317B9B">
        <w:rPr>
          <w:rFonts w:ascii="Arial" w:hAnsi="Arial"/>
        </w:rPr>
        <w:t>.</w:t>
      </w:r>
      <w:r w:rsidRPr="00317B9B">
        <w:rPr>
          <w:rFonts w:ascii="Arial" w:hAnsi="Arial"/>
        </w:rPr>
        <w:t xml:space="preserve"> In fact, last year alone, on a global basis, we have put on about 500 gigawatts of renewable energy. Firstly, on deployment, solar and wind as renewable</w:t>
      </w:r>
      <w:r w:rsidR="00691108">
        <w:rPr>
          <w:rFonts w:ascii="Arial" w:hAnsi="Arial"/>
        </w:rPr>
        <w:t>s</w:t>
      </w:r>
      <w:r w:rsidRPr="00317B9B">
        <w:rPr>
          <w:rFonts w:ascii="Arial" w:hAnsi="Arial"/>
        </w:rPr>
        <w:t xml:space="preserve"> are scaling rapidly around the world. China, for one, has come across as a powerhouse, who has put on </w:t>
      </w:r>
      <w:proofErr w:type="gramStart"/>
      <w:r w:rsidRPr="00317B9B">
        <w:rPr>
          <w:rFonts w:ascii="Arial" w:hAnsi="Arial"/>
        </w:rPr>
        <w:t>in excess of</w:t>
      </w:r>
      <w:proofErr w:type="gramEnd"/>
      <w:r w:rsidRPr="00317B9B">
        <w:rPr>
          <w:rFonts w:ascii="Arial" w:hAnsi="Arial"/>
        </w:rPr>
        <w:t xml:space="preserve"> 350 gigawatt</w:t>
      </w:r>
      <w:r w:rsidR="001E4A2D">
        <w:rPr>
          <w:rFonts w:ascii="Arial" w:hAnsi="Arial"/>
        </w:rPr>
        <w:t>s</w:t>
      </w:r>
      <w:r w:rsidRPr="00317B9B">
        <w:rPr>
          <w:rFonts w:ascii="Arial" w:hAnsi="Arial"/>
        </w:rPr>
        <w:t xml:space="preserve"> last year alone. </w:t>
      </w:r>
      <w:r w:rsidR="00F82100">
        <w:rPr>
          <w:rFonts w:ascii="Arial" w:hAnsi="Arial"/>
        </w:rPr>
        <w:t>T</w:t>
      </w:r>
      <w:r w:rsidRPr="00317B9B">
        <w:rPr>
          <w:rFonts w:ascii="Arial" w:hAnsi="Arial"/>
        </w:rPr>
        <w:t xml:space="preserve">oday, more than 50% of their power </w:t>
      </w:r>
      <w:r w:rsidR="004D112F" w:rsidRPr="00317B9B">
        <w:rPr>
          <w:rFonts w:ascii="Arial" w:hAnsi="Arial"/>
        </w:rPr>
        <w:t>sources</w:t>
      </w:r>
      <w:r w:rsidRPr="00317B9B">
        <w:rPr>
          <w:rFonts w:ascii="Arial" w:hAnsi="Arial"/>
        </w:rPr>
        <w:t xml:space="preserve"> </w:t>
      </w:r>
      <w:r w:rsidR="00947D85" w:rsidRPr="00317B9B">
        <w:rPr>
          <w:rFonts w:ascii="Arial" w:hAnsi="Arial"/>
        </w:rPr>
        <w:t>are</w:t>
      </w:r>
      <w:r w:rsidRPr="00317B9B">
        <w:rPr>
          <w:rFonts w:ascii="Arial" w:hAnsi="Arial"/>
        </w:rPr>
        <w:t xml:space="preserve"> coming from renewable power.</w:t>
      </w:r>
      <w:r w:rsidRPr="00317B9B">
        <w:t xml:space="preserve"> </w:t>
      </w:r>
      <w:r w:rsidRPr="00317B9B">
        <w:rPr>
          <w:rFonts w:ascii="Arial" w:hAnsi="Arial"/>
        </w:rPr>
        <w:t>Closer to home, we are also seeing increased investment in renewables from countries such as Vietnam, Indonesia</w:t>
      </w:r>
      <w:r w:rsidR="00056093">
        <w:rPr>
          <w:rFonts w:ascii="Arial" w:hAnsi="Arial"/>
        </w:rPr>
        <w:t>,</w:t>
      </w:r>
      <w:r w:rsidRPr="00317B9B">
        <w:rPr>
          <w:rFonts w:ascii="Arial" w:hAnsi="Arial"/>
        </w:rPr>
        <w:t xml:space="preserve"> and the Philippines.</w:t>
      </w:r>
    </w:p>
    <w:p w14:paraId="4A8940CE" w14:textId="77777777" w:rsidR="00FE185D" w:rsidRPr="00317B9B" w:rsidRDefault="00FE185D">
      <w:pPr>
        <w:spacing w:after="0"/>
        <w:rPr>
          <w:rFonts w:ascii="Arial" w:hAnsi="Arial"/>
        </w:rPr>
      </w:pPr>
    </w:p>
    <w:p w14:paraId="6054714A" w14:textId="6661F1C2" w:rsidR="005445E0" w:rsidRPr="00317B9B" w:rsidRDefault="4D234F56">
      <w:pPr>
        <w:spacing w:after="0"/>
      </w:pPr>
      <w:r w:rsidRPr="00317B9B">
        <w:rPr>
          <w:rFonts w:ascii="Arial" w:hAnsi="Arial"/>
        </w:rPr>
        <w:t>Secondly</w:t>
      </w:r>
      <w:r w:rsidR="004E371F" w:rsidRPr="00317B9B">
        <w:rPr>
          <w:rFonts w:ascii="Arial" w:hAnsi="Arial"/>
        </w:rPr>
        <w:t>,</w:t>
      </w:r>
      <w:r w:rsidRPr="00317B9B">
        <w:rPr>
          <w:rFonts w:ascii="Arial" w:hAnsi="Arial"/>
        </w:rPr>
        <w:t xml:space="preserve"> digitalisation and technology, which ha</w:t>
      </w:r>
      <w:r w:rsidR="00D61F0A">
        <w:rPr>
          <w:rFonts w:ascii="Arial" w:hAnsi="Arial"/>
        </w:rPr>
        <w:t>ve</w:t>
      </w:r>
      <w:r w:rsidRPr="00317B9B">
        <w:rPr>
          <w:rFonts w:ascii="Arial" w:hAnsi="Arial"/>
        </w:rPr>
        <w:t xml:space="preserve"> been key enabler</w:t>
      </w:r>
      <w:r w:rsidR="00D61F0A">
        <w:rPr>
          <w:rFonts w:ascii="Arial" w:hAnsi="Arial"/>
        </w:rPr>
        <w:t>s</w:t>
      </w:r>
      <w:r w:rsidRPr="00317B9B">
        <w:rPr>
          <w:rFonts w:ascii="Arial" w:hAnsi="Arial"/>
        </w:rPr>
        <w:t xml:space="preserve"> of </w:t>
      </w:r>
      <w:r w:rsidR="00464B01" w:rsidRPr="00317B9B">
        <w:rPr>
          <w:rFonts w:ascii="Arial" w:hAnsi="Arial"/>
        </w:rPr>
        <w:t xml:space="preserve">the </w:t>
      </w:r>
      <w:r w:rsidR="004E371F" w:rsidRPr="00317B9B">
        <w:rPr>
          <w:rFonts w:ascii="Arial" w:hAnsi="Arial"/>
        </w:rPr>
        <w:t>energy</w:t>
      </w:r>
      <w:r w:rsidRPr="00317B9B">
        <w:rPr>
          <w:rFonts w:ascii="Arial" w:hAnsi="Arial"/>
        </w:rPr>
        <w:t xml:space="preserve"> transition</w:t>
      </w:r>
      <w:r w:rsidR="004E371F" w:rsidRPr="00317B9B">
        <w:rPr>
          <w:rFonts w:ascii="Arial" w:hAnsi="Arial"/>
        </w:rPr>
        <w:t xml:space="preserve">, </w:t>
      </w:r>
      <w:r w:rsidR="00F82100">
        <w:rPr>
          <w:rFonts w:ascii="Arial" w:hAnsi="Arial"/>
        </w:rPr>
        <w:t>are</w:t>
      </w:r>
      <w:r w:rsidRPr="00317B9B">
        <w:rPr>
          <w:rFonts w:ascii="Arial" w:hAnsi="Arial"/>
        </w:rPr>
        <w:t xml:space="preserve"> increasingly helping to integrate different sources of energy, improve grid efficiency and reliability, which in turn, reduce</w:t>
      </w:r>
      <w:r w:rsidR="00FF3382">
        <w:rPr>
          <w:rFonts w:ascii="Arial" w:hAnsi="Arial"/>
        </w:rPr>
        <w:t>s</w:t>
      </w:r>
      <w:r w:rsidRPr="00317B9B">
        <w:rPr>
          <w:rFonts w:ascii="Arial" w:hAnsi="Arial"/>
        </w:rPr>
        <w:t xml:space="preserve"> carbon emission</w:t>
      </w:r>
      <w:r w:rsidR="005B02F9">
        <w:rPr>
          <w:rFonts w:ascii="Arial" w:hAnsi="Arial"/>
        </w:rPr>
        <w:t>s</w:t>
      </w:r>
      <w:r w:rsidRPr="00317B9B">
        <w:rPr>
          <w:rFonts w:ascii="Arial" w:hAnsi="Arial"/>
        </w:rPr>
        <w:t xml:space="preserve">. Smart </w:t>
      </w:r>
      <w:r w:rsidR="005B02F9" w:rsidRPr="00317B9B">
        <w:rPr>
          <w:rFonts w:ascii="Arial" w:hAnsi="Arial"/>
        </w:rPr>
        <w:t>met</w:t>
      </w:r>
      <w:r w:rsidR="005B02F9">
        <w:rPr>
          <w:rFonts w:ascii="Arial" w:hAnsi="Arial"/>
        </w:rPr>
        <w:t>er</w:t>
      </w:r>
      <w:r w:rsidR="005B02F9" w:rsidRPr="00317B9B">
        <w:rPr>
          <w:rFonts w:ascii="Arial" w:hAnsi="Arial"/>
        </w:rPr>
        <w:t>s</w:t>
      </w:r>
      <w:r w:rsidRPr="00317B9B">
        <w:rPr>
          <w:rFonts w:ascii="Arial" w:hAnsi="Arial"/>
        </w:rPr>
        <w:t xml:space="preserve">, for example, are being deployed in many places, which enable consumers to manage their usage more efficiently. Cheaper pricing to charge your EV cars at night, for example, also </w:t>
      </w:r>
      <w:r w:rsidR="00E75D6D" w:rsidRPr="00317B9B">
        <w:rPr>
          <w:rFonts w:ascii="Arial" w:hAnsi="Arial"/>
        </w:rPr>
        <w:t>helps</w:t>
      </w:r>
      <w:r w:rsidRPr="00317B9B">
        <w:rPr>
          <w:rFonts w:ascii="Arial" w:hAnsi="Arial"/>
        </w:rPr>
        <w:t xml:space="preserve"> to stabilise the grid and maximise efficiency of power generation when electricity demand is the lowest. Finally, we're also seeing developments and increase</w:t>
      </w:r>
      <w:r w:rsidR="000A09A3" w:rsidRPr="00317B9B">
        <w:rPr>
          <w:rFonts w:ascii="Arial" w:hAnsi="Arial"/>
        </w:rPr>
        <w:t>d</w:t>
      </w:r>
      <w:r w:rsidRPr="00317B9B">
        <w:rPr>
          <w:rFonts w:ascii="Arial" w:hAnsi="Arial"/>
        </w:rPr>
        <w:t xml:space="preserve"> adoption around technolog</w:t>
      </w:r>
      <w:r w:rsidR="00073779" w:rsidRPr="00317B9B">
        <w:rPr>
          <w:rFonts w:ascii="Arial" w:hAnsi="Arial"/>
        </w:rPr>
        <w:t>ies</w:t>
      </w:r>
      <w:r w:rsidRPr="00317B9B">
        <w:rPr>
          <w:rFonts w:ascii="Arial" w:hAnsi="Arial"/>
        </w:rPr>
        <w:t xml:space="preserve"> such as battery storage, as well as carbon-capture storage solutions. </w:t>
      </w:r>
      <w:r w:rsidR="00F82100">
        <w:rPr>
          <w:rFonts w:ascii="Arial" w:hAnsi="Arial"/>
        </w:rPr>
        <w:t>I</w:t>
      </w:r>
      <w:r w:rsidRPr="00317B9B">
        <w:rPr>
          <w:rFonts w:ascii="Arial" w:hAnsi="Arial"/>
        </w:rPr>
        <w:t xml:space="preserve">n early projects, </w:t>
      </w:r>
      <w:r w:rsidR="001246E0" w:rsidRPr="00317B9B">
        <w:rPr>
          <w:rFonts w:ascii="Arial" w:hAnsi="Arial"/>
        </w:rPr>
        <w:t>it</w:t>
      </w:r>
      <w:r w:rsidRPr="00317B9B">
        <w:rPr>
          <w:rFonts w:ascii="Arial" w:hAnsi="Arial"/>
        </w:rPr>
        <w:t xml:space="preserve"> ha</w:t>
      </w:r>
      <w:r w:rsidR="001246E0" w:rsidRPr="00317B9B">
        <w:rPr>
          <w:rFonts w:ascii="Arial" w:hAnsi="Arial"/>
        </w:rPr>
        <w:t>s</w:t>
      </w:r>
      <w:r w:rsidRPr="00317B9B">
        <w:rPr>
          <w:rFonts w:ascii="Arial" w:hAnsi="Arial"/>
        </w:rPr>
        <w:t xml:space="preserve"> shown that regulatory clarity, fair r</w:t>
      </w:r>
      <w:r w:rsidR="006A526A">
        <w:rPr>
          <w:rFonts w:ascii="Arial" w:hAnsi="Arial"/>
        </w:rPr>
        <w:t xml:space="preserve">isk </w:t>
      </w:r>
      <w:r w:rsidRPr="00317B9B">
        <w:rPr>
          <w:rFonts w:ascii="Arial" w:hAnsi="Arial"/>
        </w:rPr>
        <w:t>sharing, and a well-defined investment framework are essential to attract private capital.</w:t>
      </w:r>
    </w:p>
    <w:p w14:paraId="228B0CEF" w14:textId="77777777" w:rsidR="005445E0" w:rsidRPr="00317B9B" w:rsidRDefault="005445E0">
      <w:pPr>
        <w:spacing w:after="0"/>
      </w:pPr>
    </w:p>
    <w:p w14:paraId="38D3C0D4" w14:textId="77777777" w:rsidR="008C0786" w:rsidRPr="00317B9B" w:rsidRDefault="008C0786">
      <w:pPr>
        <w:spacing w:after="0"/>
      </w:pPr>
    </w:p>
    <w:p w14:paraId="4AAB2252" w14:textId="77777777" w:rsidR="008C0786" w:rsidRPr="00317B9B" w:rsidRDefault="008C0786">
      <w:pPr>
        <w:spacing w:after="0"/>
      </w:pPr>
    </w:p>
    <w:p w14:paraId="4B7BF9A0" w14:textId="083A8578" w:rsidR="005445E0" w:rsidRPr="00317B9B" w:rsidRDefault="004C0D76">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4034A328" w14:textId="33509269" w:rsidR="005445E0" w:rsidRPr="00317B9B" w:rsidRDefault="4D234F56">
      <w:pPr>
        <w:spacing w:after="0"/>
      </w:pPr>
      <w:r w:rsidRPr="00317B9B">
        <w:rPr>
          <w:rFonts w:ascii="Arial" w:hAnsi="Arial"/>
        </w:rPr>
        <w:t>Okay, that's the side of the story we don't always hear, right?</w:t>
      </w:r>
      <w:r w:rsidRPr="00317B9B">
        <w:t xml:space="preserve"> </w:t>
      </w:r>
      <w:r w:rsidRPr="00317B9B">
        <w:rPr>
          <w:rFonts w:ascii="Arial" w:hAnsi="Arial"/>
        </w:rPr>
        <w:t>We tend to focus on generation, not the plumbing of the system. So, I think cross</w:t>
      </w:r>
      <w:r w:rsidR="000D2169">
        <w:rPr>
          <w:rFonts w:ascii="Arial" w:hAnsi="Arial"/>
        </w:rPr>
        <w:t>-</w:t>
      </w:r>
      <w:r w:rsidRPr="00317B9B">
        <w:rPr>
          <w:rFonts w:ascii="Arial" w:hAnsi="Arial"/>
        </w:rPr>
        <w:t>border infrastructure is the next frontier.</w:t>
      </w:r>
    </w:p>
    <w:p w14:paraId="3E63FF7C" w14:textId="77777777" w:rsidR="005445E0" w:rsidRPr="00317B9B" w:rsidRDefault="005445E0">
      <w:pPr>
        <w:spacing w:after="0"/>
      </w:pPr>
    </w:p>
    <w:p w14:paraId="1D4D1C9A" w14:textId="3D8841D7" w:rsidR="005445E0" w:rsidRPr="00317B9B" w:rsidRDefault="004C0D7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0788E000" w14:textId="77777777" w:rsidR="004C0D76" w:rsidRPr="00317B9B" w:rsidRDefault="00F95C90">
      <w:pPr>
        <w:spacing w:after="0"/>
        <w:rPr>
          <w:rFonts w:ascii="Arial" w:hAnsi="Arial"/>
        </w:rPr>
      </w:pPr>
      <w:proofErr w:type="gramStart"/>
      <w:r w:rsidRPr="00317B9B">
        <w:rPr>
          <w:rFonts w:ascii="Arial" w:hAnsi="Arial"/>
        </w:rPr>
        <w:t>Yes, definitely</w:t>
      </w:r>
      <w:proofErr w:type="gramEnd"/>
      <w:r w:rsidRPr="00317B9B">
        <w:rPr>
          <w:rFonts w:ascii="Arial" w:hAnsi="Arial"/>
        </w:rPr>
        <w:t xml:space="preserve">. </w:t>
      </w:r>
    </w:p>
    <w:p w14:paraId="2FE9FD35" w14:textId="77777777" w:rsidR="004C0D76" w:rsidRPr="00317B9B" w:rsidRDefault="004C0D76">
      <w:pPr>
        <w:spacing w:after="0"/>
        <w:rPr>
          <w:rFonts w:ascii="Arial" w:hAnsi="Arial"/>
        </w:rPr>
      </w:pPr>
    </w:p>
    <w:p w14:paraId="252A7D78" w14:textId="25F20FB2" w:rsidR="004C0D76" w:rsidRPr="00317B9B" w:rsidRDefault="004C0D76">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 </w:t>
      </w:r>
    </w:p>
    <w:p w14:paraId="324F10A5" w14:textId="347B062E" w:rsidR="005445E0" w:rsidRPr="00317B9B" w:rsidRDefault="00F95C90">
      <w:pPr>
        <w:spacing w:after="0"/>
      </w:pPr>
      <w:r w:rsidRPr="00317B9B">
        <w:rPr>
          <w:rFonts w:ascii="Arial" w:hAnsi="Arial"/>
        </w:rPr>
        <w:t>OCBC has backed some of the UK's largest carbon capture and storage projects. What would it take for Asia to see similar breakthroughs?</w:t>
      </w:r>
    </w:p>
    <w:p w14:paraId="1E3E5579" w14:textId="77777777" w:rsidR="005445E0" w:rsidRPr="00317B9B" w:rsidRDefault="005445E0">
      <w:pPr>
        <w:spacing w:after="0"/>
      </w:pPr>
    </w:p>
    <w:p w14:paraId="5861BA07" w14:textId="2BAB8418" w:rsidR="005445E0" w:rsidRPr="00317B9B" w:rsidRDefault="004C0D7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2FA4007B" w14:textId="34E8BFE7" w:rsidR="00A37D73" w:rsidRPr="00317B9B" w:rsidRDefault="4D234F56">
      <w:pPr>
        <w:spacing w:after="0"/>
      </w:pPr>
      <w:r w:rsidRPr="00317B9B">
        <w:rPr>
          <w:rFonts w:ascii="Arial" w:hAnsi="Arial"/>
        </w:rPr>
        <w:t>Well,</w:t>
      </w:r>
      <w:r w:rsidRPr="00317B9B">
        <w:t xml:space="preserve"> </w:t>
      </w:r>
      <w:r w:rsidRPr="00317B9B">
        <w:rPr>
          <w:rFonts w:ascii="Arial" w:hAnsi="Arial"/>
        </w:rPr>
        <w:t xml:space="preserve">carbon capture is </w:t>
      </w:r>
      <w:r w:rsidR="000703AE" w:rsidRPr="00317B9B">
        <w:rPr>
          <w:rFonts w:ascii="Arial" w:hAnsi="Arial"/>
        </w:rPr>
        <w:t>at</w:t>
      </w:r>
      <w:r w:rsidRPr="00317B9B">
        <w:rPr>
          <w:rFonts w:ascii="Arial" w:hAnsi="Arial"/>
        </w:rPr>
        <w:t xml:space="preserve"> quite</w:t>
      </w:r>
      <w:r w:rsidR="00FF4954" w:rsidRPr="00317B9B">
        <w:rPr>
          <w:rFonts w:ascii="Arial" w:hAnsi="Arial"/>
        </w:rPr>
        <w:t xml:space="preserve"> an</w:t>
      </w:r>
      <w:r w:rsidRPr="00317B9B">
        <w:rPr>
          <w:rFonts w:ascii="Arial" w:hAnsi="Arial"/>
        </w:rPr>
        <w:t xml:space="preserve"> early stage in Asia today.</w:t>
      </w:r>
      <w:r w:rsidRPr="00317B9B">
        <w:t xml:space="preserve"> </w:t>
      </w:r>
      <w:r w:rsidRPr="00317B9B">
        <w:rPr>
          <w:rFonts w:ascii="Arial" w:hAnsi="Arial"/>
        </w:rPr>
        <w:t>In 2024, OCBC was the first and possibly the only Southeast Asian bank that has financed two of the UK</w:t>
      </w:r>
      <w:r w:rsidR="00FF4954" w:rsidRPr="00317B9B">
        <w:rPr>
          <w:rFonts w:ascii="Arial" w:hAnsi="Arial"/>
        </w:rPr>
        <w:t>’s</w:t>
      </w:r>
      <w:r w:rsidRPr="00317B9B">
        <w:rPr>
          <w:rFonts w:ascii="Arial" w:hAnsi="Arial"/>
        </w:rPr>
        <w:t xml:space="preserve"> landmark large-scale carbon capture and storage transaction</w:t>
      </w:r>
      <w:r w:rsidR="00FF4954" w:rsidRPr="00317B9B">
        <w:rPr>
          <w:rFonts w:ascii="Arial" w:hAnsi="Arial"/>
        </w:rPr>
        <w:t>s</w:t>
      </w:r>
      <w:r w:rsidRPr="00317B9B">
        <w:rPr>
          <w:rFonts w:ascii="Arial" w:hAnsi="Arial"/>
        </w:rPr>
        <w:t>, where the project allows the capturing of carbon emission</w:t>
      </w:r>
      <w:r w:rsidR="00C664B4">
        <w:rPr>
          <w:rFonts w:ascii="Arial" w:hAnsi="Arial"/>
        </w:rPr>
        <w:t>s</w:t>
      </w:r>
      <w:r w:rsidRPr="00317B9B">
        <w:rPr>
          <w:rFonts w:ascii="Arial" w:hAnsi="Arial"/>
        </w:rPr>
        <w:t xml:space="preserve"> from power plants, as well as industrial plants,</w:t>
      </w:r>
      <w:r w:rsidRPr="00317B9B">
        <w:t xml:space="preserve"> </w:t>
      </w:r>
      <w:r w:rsidRPr="00317B9B">
        <w:rPr>
          <w:rFonts w:ascii="Arial" w:hAnsi="Arial"/>
        </w:rPr>
        <w:t xml:space="preserve">through pipelines into a </w:t>
      </w:r>
      <w:r w:rsidRPr="00404FD5">
        <w:rPr>
          <w:rFonts w:ascii="Arial" w:hAnsi="Arial"/>
        </w:rPr>
        <w:t>depleted gas f</w:t>
      </w:r>
      <w:r w:rsidR="003E4CD9" w:rsidRPr="00404FD5">
        <w:rPr>
          <w:rFonts w:ascii="Arial" w:hAnsi="Arial"/>
        </w:rPr>
        <w:t>ield</w:t>
      </w:r>
      <w:r w:rsidRPr="00404FD5">
        <w:rPr>
          <w:rFonts w:ascii="Arial" w:hAnsi="Arial"/>
        </w:rPr>
        <w:t xml:space="preserve"> offshore.</w:t>
      </w:r>
      <w:r w:rsidRPr="00317B9B">
        <w:t xml:space="preserve"> </w:t>
      </w:r>
      <w:r w:rsidR="001A5721">
        <w:rPr>
          <w:rFonts w:ascii="Arial" w:hAnsi="Arial"/>
        </w:rPr>
        <w:t>These projects are</w:t>
      </w:r>
      <w:r w:rsidRPr="00317B9B">
        <w:rPr>
          <w:rFonts w:ascii="Arial" w:hAnsi="Arial"/>
        </w:rPr>
        <w:t xml:space="preserve"> a major milestone in the UK CCS landscape, and for us, they are not just</w:t>
      </w:r>
      <w:r w:rsidR="00FF4954" w:rsidRPr="00317B9B">
        <w:rPr>
          <w:rFonts w:ascii="Arial" w:hAnsi="Arial"/>
        </w:rPr>
        <w:t xml:space="preserve"> a</w:t>
      </w:r>
      <w:r w:rsidRPr="00317B9B">
        <w:rPr>
          <w:rFonts w:ascii="Arial" w:hAnsi="Arial"/>
        </w:rPr>
        <w:t xml:space="preserve"> financing opportunity, but they were </w:t>
      </w:r>
      <w:r w:rsidR="003E50CB" w:rsidRPr="00317B9B">
        <w:rPr>
          <w:rFonts w:ascii="Arial" w:hAnsi="Arial"/>
        </w:rPr>
        <w:t xml:space="preserve">a </w:t>
      </w:r>
      <w:r w:rsidRPr="00317B9B">
        <w:rPr>
          <w:rFonts w:ascii="Arial" w:hAnsi="Arial"/>
        </w:rPr>
        <w:t>learning experience, and we got involved to gain familiarity and understand its risks and opportunit</w:t>
      </w:r>
      <w:r w:rsidR="009B4549">
        <w:rPr>
          <w:rFonts w:ascii="Arial" w:hAnsi="Arial"/>
        </w:rPr>
        <w:t>ies</w:t>
      </w:r>
      <w:r w:rsidRPr="00317B9B">
        <w:rPr>
          <w:rFonts w:ascii="Arial" w:hAnsi="Arial"/>
        </w:rPr>
        <w:t xml:space="preserve">, and hopefully we could bring those insights back to Asia. </w:t>
      </w:r>
      <w:r w:rsidR="00B6163A">
        <w:rPr>
          <w:rFonts w:ascii="Arial" w:hAnsi="Arial"/>
        </w:rPr>
        <w:t>L</w:t>
      </w:r>
      <w:r w:rsidRPr="00317B9B">
        <w:rPr>
          <w:rFonts w:ascii="Arial" w:hAnsi="Arial"/>
        </w:rPr>
        <w:t xml:space="preserve">ike I mentioned, CCS is in the early stage in Asia, but it holds huge potential as it helps to provide an alternative to </w:t>
      </w:r>
      <w:r w:rsidR="00BD45D4" w:rsidRPr="00317B9B">
        <w:rPr>
          <w:rFonts w:ascii="Arial" w:hAnsi="Arial"/>
        </w:rPr>
        <w:t>overreliance</w:t>
      </w:r>
      <w:r w:rsidRPr="00317B9B">
        <w:rPr>
          <w:rFonts w:ascii="Arial" w:hAnsi="Arial"/>
        </w:rPr>
        <w:t xml:space="preserve"> on renewable energy,</w:t>
      </w:r>
      <w:r w:rsidRPr="00317B9B">
        <w:t xml:space="preserve"> </w:t>
      </w:r>
      <w:r w:rsidRPr="00317B9B">
        <w:rPr>
          <w:rFonts w:ascii="Arial" w:hAnsi="Arial"/>
        </w:rPr>
        <w:t xml:space="preserve">and Asia continues to be </w:t>
      </w:r>
      <w:r w:rsidRPr="00375363">
        <w:rPr>
          <w:rFonts w:ascii="Arial" w:hAnsi="Arial"/>
        </w:rPr>
        <w:t>fuel</w:t>
      </w:r>
      <w:r w:rsidR="00A71219" w:rsidRPr="00375363">
        <w:rPr>
          <w:rFonts w:ascii="Arial" w:hAnsi="Arial"/>
        </w:rPr>
        <w:t>l</w:t>
      </w:r>
      <w:r w:rsidRPr="00375363">
        <w:rPr>
          <w:rFonts w:ascii="Arial" w:hAnsi="Arial"/>
        </w:rPr>
        <w:t>ed</w:t>
      </w:r>
      <w:r w:rsidRPr="00317B9B">
        <w:rPr>
          <w:rFonts w:ascii="Arial" w:hAnsi="Arial"/>
          <w:b/>
          <w:bCs/>
        </w:rPr>
        <w:t xml:space="preserve"> </w:t>
      </w:r>
      <w:r w:rsidRPr="00317B9B">
        <w:rPr>
          <w:rFonts w:ascii="Arial" w:hAnsi="Arial"/>
        </w:rPr>
        <w:t>by</w:t>
      </w:r>
      <w:r w:rsidR="006C24FD">
        <w:rPr>
          <w:rFonts w:ascii="Arial" w:hAnsi="Arial"/>
        </w:rPr>
        <w:t xml:space="preserve"> a</w:t>
      </w:r>
      <w:r w:rsidRPr="00317B9B">
        <w:rPr>
          <w:rFonts w:ascii="Arial" w:hAnsi="Arial"/>
        </w:rPr>
        <w:t xml:space="preserve"> young fleet of fossil fuel power </w:t>
      </w:r>
      <w:r w:rsidR="00BD45D4" w:rsidRPr="00317B9B">
        <w:rPr>
          <w:rFonts w:ascii="Arial" w:hAnsi="Arial"/>
        </w:rPr>
        <w:t>plants</w:t>
      </w:r>
      <w:r w:rsidRPr="00317B9B">
        <w:rPr>
          <w:rFonts w:ascii="Arial" w:hAnsi="Arial"/>
        </w:rPr>
        <w:t>.</w:t>
      </w:r>
    </w:p>
    <w:p w14:paraId="16B5858F" w14:textId="77777777" w:rsidR="00A37D73" w:rsidRPr="00317B9B" w:rsidRDefault="00A37D73">
      <w:pPr>
        <w:spacing w:after="0"/>
      </w:pPr>
    </w:p>
    <w:p w14:paraId="16B677DA" w14:textId="6016D4FC" w:rsidR="00B208BC" w:rsidRDefault="4D234F56">
      <w:pPr>
        <w:spacing w:after="0"/>
      </w:pPr>
      <w:r w:rsidRPr="00317B9B">
        <w:rPr>
          <w:rFonts w:ascii="Arial" w:hAnsi="Arial"/>
        </w:rPr>
        <w:t>Based on our experience in the UK transactions, some key learnings, such as the UK Government establishing a supportive regulatory framework, including carbon pricing and legal framework for C</w:t>
      </w:r>
      <w:r w:rsidR="007467A1" w:rsidRPr="00317B9B">
        <w:rPr>
          <w:rFonts w:ascii="Arial" w:hAnsi="Arial"/>
        </w:rPr>
        <w:t>O</w:t>
      </w:r>
      <w:r w:rsidR="007467A1" w:rsidRPr="00B80F77">
        <w:rPr>
          <w:rFonts w:ascii="Arial" w:hAnsi="Arial"/>
          <w:sz w:val="14"/>
          <w:szCs w:val="14"/>
        </w:rPr>
        <w:t>2</w:t>
      </w:r>
      <w:r w:rsidRPr="00317B9B">
        <w:rPr>
          <w:rFonts w:ascii="Arial" w:hAnsi="Arial"/>
        </w:rPr>
        <w:t xml:space="preserve"> storage</w:t>
      </w:r>
      <w:r w:rsidR="00B80F77">
        <w:rPr>
          <w:rFonts w:ascii="Arial" w:hAnsi="Arial"/>
        </w:rPr>
        <w:t>. W</w:t>
      </w:r>
      <w:r w:rsidRPr="00317B9B">
        <w:rPr>
          <w:rFonts w:ascii="Arial" w:hAnsi="Arial"/>
        </w:rPr>
        <w:t>hat we found particularly reassuring was the strateg</w:t>
      </w:r>
      <w:r w:rsidR="00E36A6E">
        <w:rPr>
          <w:rFonts w:ascii="Arial" w:hAnsi="Arial"/>
        </w:rPr>
        <w:t>ic</w:t>
      </w:r>
      <w:r w:rsidRPr="00317B9B">
        <w:rPr>
          <w:rFonts w:ascii="Arial" w:hAnsi="Arial"/>
        </w:rPr>
        <w:t xml:space="preserve"> importance that the UK Government placed on CCS projects and </w:t>
      </w:r>
      <w:r w:rsidR="00BA4E91">
        <w:rPr>
          <w:rFonts w:ascii="Arial" w:hAnsi="Arial"/>
        </w:rPr>
        <w:t xml:space="preserve">a </w:t>
      </w:r>
      <w:r w:rsidRPr="00317B9B">
        <w:rPr>
          <w:rFonts w:ascii="Arial" w:hAnsi="Arial"/>
        </w:rPr>
        <w:t>robust revenue protection mechanism. For example, in a project that we finance</w:t>
      </w:r>
      <w:r w:rsidR="007640B6" w:rsidRPr="00317B9B">
        <w:rPr>
          <w:rFonts w:ascii="Arial" w:hAnsi="Arial"/>
        </w:rPr>
        <w:t>d</w:t>
      </w:r>
      <w:r w:rsidRPr="00317B9B">
        <w:rPr>
          <w:rFonts w:ascii="Arial" w:hAnsi="Arial"/>
        </w:rPr>
        <w:t>, c</w:t>
      </w:r>
      <w:r w:rsidR="00A71219" w:rsidRPr="00317B9B">
        <w:rPr>
          <w:rFonts w:ascii="Arial" w:hAnsi="Arial"/>
        </w:rPr>
        <w:t>osts</w:t>
      </w:r>
      <w:r w:rsidRPr="00317B9B">
        <w:rPr>
          <w:rFonts w:ascii="Arial" w:hAnsi="Arial"/>
        </w:rPr>
        <w:t xml:space="preserve"> for fixing and maintaining the carbon capture reservoir could be shared with the government.</w:t>
      </w:r>
      <w:r w:rsidRPr="00317B9B">
        <w:t xml:space="preserve"> </w:t>
      </w:r>
    </w:p>
    <w:p w14:paraId="0C57DA47" w14:textId="77777777" w:rsidR="00B208BC" w:rsidRDefault="00B208BC">
      <w:pPr>
        <w:spacing w:after="0"/>
      </w:pPr>
    </w:p>
    <w:p w14:paraId="095361CC" w14:textId="71A9E383" w:rsidR="004C0D76" w:rsidRPr="00317B9B" w:rsidRDefault="4D234F56">
      <w:pPr>
        <w:spacing w:after="0"/>
        <w:rPr>
          <w:rFonts w:ascii="Arial" w:hAnsi="Arial"/>
        </w:rPr>
      </w:pPr>
      <w:r w:rsidRPr="00317B9B">
        <w:rPr>
          <w:rFonts w:ascii="Arial" w:hAnsi="Arial"/>
        </w:rPr>
        <w:t>Now, mobilising private investments in CCS requires innovative financing structure</w:t>
      </w:r>
      <w:r w:rsidR="00C056E9">
        <w:rPr>
          <w:rFonts w:ascii="Arial" w:hAnsi="Arial"/>
        </w:rPr>
        <w:t>s</w:t>
      </w:r>
      <w:r w:rsidRPr="00317B9B">
        <w:rPr>
          <w:rFonts w:ascii="Arial" w:hAnsi="Arial"/>
        </w:rPr>
        <w:t xml:space="preserve"> that addresses risk allocation and bankability.</w:t>
      </w:r>
      <w:r w:rsidRPr="00317B9B">
        <w:t xml:space="preserve"> </w:t>
      </w:r>
      <w:r w:rsidRPr="00317B9B">
        <w:rPr>
          <w:rFonts w:ascii="Arial" w:hAnsi="Arial"/>
        </w:rPr>
        <w:t>In the UK, we adopt a unique financing structure that balances commercial viability with long</w:t>
      </w:r>
      <w:r w:rsidR="00D3311A">
        <w:rPr>
          <w:rFonts w:ascii="Arial" w:hAnsi="Arial"/>
        </w:rPr>
        <w:t>-</w:t>
      </w:r>
      <w:r w:rsidRPr="00317B9B">
        <w:rPr>
          <w:rFonts w:ascii="Arial" w:hAnsi="Arial"/>
        </w:rPr>
        <w:t>term sustainability.</w:t>
      </w:r>
      <w:r w:rsidRPr="00317B9B">
        <w:t xml:space="preserve"> </w:t>
      </w:r>
      <w:r w:rsidRPr="00317B9B">
        <w:rPr>
          <w:rFonts w:ascii="Arial" w:hAnsi="Arial"/>
        </w:rPr>
        <w:t>Thus, in Asia, we could leverage on the global expertise through technology transfer,</w:t>
      </w:r>
      <w:r w:rsidRPr="00317B9B">
        <w:t xml:space="preserve"> </w:t>
      </w:r>
      <w:r w:rsidRPr="00317B9B">
        <w:rPr>
          <w:rFonts w:ascii="Arial" w:hAnsi="Arial"/>
        </w:rPr>
        <w:t xml:space="preserve">looking at risk allocation as well as regulatory framework, which will help accelerate deployment and ensure solutions are fit for purpose across stakeholders and across markets. </w:t>
      </w:r>
    </w:p>
    <w:p w14:paraId="23E6006B" w14:textId="77777777" w:rsidR="004C0D76" w:rsidRPr="00317B9B" w:rsidRDefault="004C0D76">
      <w:pPr>
        <w:spacing w:after="0"/>
        <w:rPr>
          <w:rFonts w:ascii="Arial" w:hAnsi="Arial"/>
        </w:rPr>
      </w:pPr>
    </w:p>
    <w:p w14:paraId="3A9A5F5E" w14:textId="01CA2EF5" w:rsidR="004C0D76" w:rsidRPr="00317B9B" w:rsidRDefault="004C0D76">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w:t>
      </w:r>
    </w:p>
    <w:p w14:paraId="382C2646" w14:textId="77777777" w:rsidR="002913C5" w:rsidRPr="00317B9B" w:rsidRDefault="00F95C90">
      <w:pPr>
        <w:spacing w:after="0"/>
        <w:rPr>
          <w:rFonts w:ascii="Arial" w:hAnsi="Arial"/>
        </w:rPr>
      </w:pPr>
      <w:r w:rsidRPr="00317B9B">
        <w:rPr>
          <w:rFonts w:ascii="Arial" w:hAnsi="Arial"/>
        </w:rPr>
        <w:t>Sounds like it's not just about the technology, it's about the regulation and so many things coming together</w:t>
      </w:r>
      <w:r w:rsidR="002913C5" w:rsidRPr="00317B9B">
        <w:rPr>
          <w:rFonts w:ascii="Arial" w:hAnsi="Arial"/>
        </w:rPr>
        <w:t>.</w:t>
      </w:r>
    </w:p>
    <w:p w14:paraId="49D06C85" w14:textId="77777777" w:rsidR="00B820A0" w:rsidRPr="00317B9B" w:rsidRDefault="00B820A0">
      <w:pPr>
        <w:spacing w:after="0"/>
        <w:rPr>
          <w:rFonts w:ascii="Arial" w:hAnsi="Arial"/>
        </w:rPr>
      </w:pPr>
    </w:p>
    <w:p w14:paraId="74894B34" w14:textId="5947DCB7" w:rsidR="002913C5" w:rsidRPr="00317B9B" w:rsidRDefault="002913C5">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0436AEF2" w14:textId="23C5A1EB" w:rsidR="002913C5" w:rsidRPr="00317B9B" w:rsidRDefault="4D234F56">
      <w:pPr>
        <w:spacing w:after="0"/>
        <w:rPr>
          <w:rFonts w:ascii="Arial" w:hAnsi="Arial"/>
        </w:rPr>
      </w:pPr>
      <w:r w:rsidRPr="00317B9B">
        <w:rPr>
          <w:rFonts w:ascii="Arial" w:hAnsi="Arial"/>
        </w:rPr>
        <w:t>Right, the whole ecosystem.</w:t>
      </w:r>
    </w:p>
    <w:p w14:paraId="4294C8BD" w14:textId="77777777" w:rsidR="002913C5" w:rsidRDefault="002913C5">
      <w:pPr>
        <w:spacing w:after="0"/>
        <w:rPr>
          <w:rFonts w:ascii="Arial" w:hAnsi="Arial"/>
        </w:rPr>
      </w:pPr>
    </w:p>
    <w:p w14:paraId="1B97581B" w14:textId="77777777" w:rsidR="00861323" w:rsidRPr="00317B9B" w:rsidRDefault="00861323">
      <w:pPr>
        <w:spacing w:after="0"/>
        <w:rPr>
          <w:rFonts w:ascii="Arial" w:hAnsi="Arial"/>
        </w:rPr>
      </w:pPr>
    </w:p>
    <w:p w14:paraId="391A3C82" w14:textId="0486D014" w:rsidR="002913C5" w:rsidRPr="00317B9B" w:rsidRDefault="002913C5">
      <w:pPr>
        <w:spacing w:after="0"/>
      </w:pPr>
      <w:r w:rsidRPr="00317B9B">
        <w:rPr>
          <w:rStyle w:val="normaltextrun"/>
          <w:rFonts w:ascii="Arial" w:hAnsi="Arial" w:cs="Arial"/>
          <w:b/>
          <w:bCs/>
          <w:color w:val="000000"/>
          <w:shd w:val="clear" w:color="auto" w:fill="FFFFFF"/>
        </w:rPr>
        <w:lastRenderedPageBreak/>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w:t>
      </w:r>
    </w:p>
    <w:p w14:paraId="2E182F0E" w14:textId="536080D4" w:rsidR="005445E0" w:rsidRPr="00317B9B" w:rsidRDefault="4D234F56">
      <w:pPr>
        <w:spacing w:after="0"/>
        <w:rPr>
          <w:rFonts w:ascii="Arial" w:hAnsi="Arial"/>
        </w:rPr>
      </w:pPr>
      <w:r w:rsidRPr="00317B9B">
        <w:rPr>
          <w:rFonts w:ascii="Arial" w:hAnsi="Arial"/>
        </w:rPr>
        <w:t>This year's SIEW theme is Envisioning Energy Tomorrow, Building Systems Today. In practice, what does that mean to you?</w:t>
      </w:r>
    </w:p>
    <w:p w14:paraId="70D1F271" w14:textId="77777777" w:rsidR="005445E0" w:rsidRPr="00317B9B" w:rsidRDefault="005445E0">
      <w:pPr>
        <w:spacing w:after="0"/>
      </w:pPr>
    </w:p>
    <w:p w14:paraId="414EC865" w14:textId="36722A0A" w:rsidR="005445E0" w:rsidRPr="00317B9B" w:rsidRDefault="002913C5">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w:t>
      </w:r>
    </w:p>
    <w:p w14:paraId="236160D3" w14:textId="7FF84BFE" w:rsidR="00994586" w:rsidRPr="00317B9B" w:rsidRDefault="4D234F56">
      <w:pPr>
        <w:spacing w:after="0"/>
        <w:rPr>
          <w:rFonts w:ascii="Arial" w:hAnsi="Arial"/>
        </w:rPr>
      </w:pPr>
      <w:r w:rsidRPr="00317B9B">
        <w:rPr>
          <w:rFonts w:ascii="Arial" w:hAnsi="Arial"/>
        </w:rPr>
        <w:t>Well, I guess if we talk about</w:t>
      </w:r>
      <w:r w:rsidRPr="00317B9B">
        <w:t xml:space="preserve"> </w:t>
      </w:r>
      <w:r w:rsidRPr="00317B9B">
        <w:rPr>
          <w:rFonts w:ascii="Arial" w:hAnsi="Arial"/>
        </w:rPr>
        <w:t>the energy system tomorrow,</w:t>
      </w:r>
      <w:r w:rsidRPr="00317B9B">
        <w:t xml:space="preserve"> </w:t>
      </w:r>
      <w:r w:rsidRPr="00317B9B">
        <w:rPr>
          <w:rFonts w:ascii="Arial" w:hAnsi="Arial"/>
        </w:rPr>
        <w:t xml:space="preserve">we </w:t>
      </w:r>
      <w:proofErr w:type="gramStart"/>
      <w:r w:rsidRPr="00317B9B">
        <w:rPr>
          <w:rFonts w:ascii="Arial" w:hAnsi="Arial"/>
        </w:rPr>
        <w:t>have to</w:t>
      </w:r>
      <w:proofErr w:type="gramEnd"/>
      <w:r w:rsidRPr="00317B9B">
        <w:rPr>
          <w:rFonts w:ascii="Arial" w:hAnsi="Arial"/>
        </w:rPr>
        <w:t xml:space="preserve"> start work today. Luckily, the transition is already underway. With energy system</w:t>
      </w:r>
      <w:r w:rsidR="00F6703D" w:rsidRPr="00317B9B">
        <w:rPr>
          <w:rFonts w:ascii="Arial" w:hAnsi="Arial"/>
        </w:rPr>
        <w:t>s</w:t>
      </w:r>
      <w:r w:rsidRPr="00317B9B">
        <w:rPr>
          <w:rFonts w:ascii="Arial" w:hAnsi="Arial"/>
        </w:rPr>
        <w:t xml:space="preserve"> shifting from silo</w:t>
      </w:r>
      <w:r w:rsidR="006C24FD">
        <w:rPr>
          <w:rFonts w:ascii="Arial" w:hAnsi="Arial"/>
        </w:rPr>
        <w:t>ed</w:t>
      </w:r>
      <w:r w:rsidRPr="00317B9B">
        <w:rPr>
          <w:rFonts w:ascii="Arial" w:hAnsi="Arial"/>
        </w:rPr>
        <w:t>, domestic setup</w:t>
      </w:r>
      <w:r w:rsidR="00F6703D" w:rsidRPr="00317B9B">
        <w:rPr>
          <w:rFonts w:ascii="Arial" w:hAnsi="Arial"/>
        </w:rPr>
        <w:t>s</w:t>
      </w:r>
      <w:r w:rsidRPr="00317B9B">
        <w:rPr>
          <w:rFonts w:ascii="Arial" w:hAnsi="Arial"/>
        </w:rPr>
        <w:t xml:space="preserve"> to collaborative, cross</w:t>
      </w:r>
      <w:r w:rsidR="000D2169">
        <w:rPr>
          <w:rFonts w:ascii="Arial" w:hAnsi="Arial"/>
        </w:rPr>
        <w:t>-</w:t>
      </w:r>
      <w:r w:rsidRPr="00317B9B">
        <w:rPr>
          <w:rFonts w:ascii="Arial" w:hAnsi="Arial"/>
        </w:rPr>
        <w:t>border network</w:t>
      </w:r>
      <w:r w:rsidR="00F6703D" w:rsidRPr="00317B9B">
        <w:rPr>
          <w:rFonts w:ascii="Arial" w:hAnsi="Arial"/>
        </w:rPr>
        <w:t>s</w:t>
      </w:r>
      <w:r w:rsidRPr="00317B9B">
        <w:rPr>
          <w:rFonts w:ascii="Arial" w:hAnsi="Arial"/>
        </w:rPr>
        <w:t>. We're seeing this taking shape globally through the EU interconnect</w:t>
      </w:r>
      <w:r w:rsidR="00F6703D" w:rsidRPr="00317B9B">
        <w:rPr>
          <w:rFonts w:ascii="Arial" w:hAnsi="Arial"/>
        </w:rPr>
        <w:t>ed</w:t>
      </w:r>
      <w:r w:rsidRPr="00317B9B">
        <w:rPr>
          <w:rFonts w:ascii="Arial" w:hAnsi="Arial"/>
        </w:rPr>
        <w:t xml:space="preserve"> power grid and closer to home, hopefully with the increased interest in ASEAN power </w:t>
      </w:r>
      <w:r w:rsidR="004A2E65" w:rsidRPr="00317B9B">
        <w:rPr>
          <w:rFonts w:ascii="Arial" w:hAnsi="Arial"/>
        </w:rPr>
        <w:t>gr</w:t>
      </w:r>
      <w:r w:rsidR="004A2E65">
        <w:rPr>
          <w:rFonts w:ascii="Arial" w:hAnsi="Arial"/>
        </w:rPr>
        <w:t>id</w:t>
      </w:r>
      <w:r w:rsidR="004A2E65" w:rsidRPr="00317B9B">
        <w:rPr>
          <w:rFonts w:ascii="Arial" w:hAnsi="Arial"/>
        </w:rPr>
        <w:t xml:space="preserve"> </w:t>
      </w:r>
      <w:r w:rsidRPr="00317B9B">
        <w:rPr>
          <w:rFonts w:ascii="Arial" w:hAnsi="Arial"/>
        </w:rPr>
        <w:t>initiatives.</w:t>
      </w:r>
    </w:p>
    <w:p w14:paraId="59F3CA6D" w14:textId="77777777" w:rsidR="00994586" w:rsidRPr="00317B9B" w:rsidRDefault="00994586">
      <w:pPr>
        <w:spacing w:after="0"/>
        <w:rPr>
          <w:rFonts w:ascii="Arial" w:hAnsi="Arial"/>
        </w:rPr>
      </w:pPr>
    </w:p>
    <w:p w14:paraId="2E3CA68E" w14:textId="4647B2C1" w:rsidR="001A737E" w:rsidRPr="00317B9B" w:rsidRDefault="4D234F56">
      <w:pPr>
        <w:spacing w:after="0"/>
        <w:rPr>
          <w:rFonts w:ascii="Arial" w:hAnsi="Arial"/>
        </w:rPr>
      </w:pPr>
      <w:r w:rsidRPr="00317B9B">
        <w:rPr>
          <w:rFonts w:ascii="Arial" w:hAnsi="Arial"/>
        </w:rPr>
        <w:t>Asia faces a unique challenge. Building power solutions individually is costly and inefficient, but if we approach this collectively</w:t>
      </w:r>
      <w:r w:rsidR="00994586" w:rsidRPr="00317B9B">
        <w:rPr>
          <w:rFonts w:ascii="Arial" w:hAnsi="Arial"/>
        </w:rPr>
        <w:t xml:space="preserve">, </w:t>
      </w:r>
      <w:r w:rsidRPr="00317B9B">
        <w:rPr>
          <w:rFonts w:ascii="Arial" w:hAnsi="Arial"/>
        </w:rPr>
        <w:t>as a region, we can unlock significant cost saving</w:t>
      </w:r>
      <w:r w:rsidR="00006A3F" w:rsidRPr="00317B9B">
        <w:rPr>
          <w:rFonts w:ascii="Arial" w:hAnsi="Arial"/>
        </w:rPr>
        <w:t>s</w:t>
      </w:r>
      <w:r w:rsidRPr="00317B9B">
        <w:rPr>
          <w:rFonts w:ascii="Arial" w:hAnsi="Arial"/>
        </w:rPr>
        <w:t xml:space="preserve"> and more effective energy utilisation.</w:t>
      </w:r>
      <w:r w:rsidRPr="00317B9B">
        <w:t xml:space="preserve"> </w:t>
      </w:r>
      <w:r w:rsidRPr="00317B9B">
        <w:rPr>
          <w:rFonts w:ascii="Arial" w:hAnsi="Arial"/>
        </w:rPr>
        <w:t>Now think about this, energy that isn't used is wasted</w:t>
      </w:r>
      <w:r w:rsidRPr="00317B9B">
        <w:t xml:space="preserve"> </w:t>
      </w:r>
      <w:r w:rsidRPr="00317B9B">
        <w:rPr>
          <w:rFonts w:ascii="Arial" w:hAnsi="Arial"/>
        </w:rPr>
        <w:t xml:space="preserve">unless we have a huge capacity </w:t>
      </w:r>
      <w:r w:rsidR="00006A3F" w:rsidRPr="00317B9B">
        <w:rPr>
          <w:rFonts w:ascii="Arial" w:hAnsi="Arial"/>
        </w:rPr>
        <w:t xml:space="preserve">of </w:t>
      </w:r>
      <w:r w:rsidRPr="00317B9B">
        <w:rPr>
          <w:rFonts w:ascii="Arial" w:hAnsi="Arial"/>
        </w:rPr>
        <w:t>battery storage. We can't put energy in the fridge and keep it for tomorrow during breakfast</w:t>
      </w:r>
      <w:r w:rsidR="002E6829">
        <w:rPr>
          <w:rFonts w:ascii="Arial" w:hAnsi="Arial"/>
        </w:rPr>
        <w:t>.</w:t>
      </w:r>
    </w:p>
    <w:p w14:paraId="714E4B8A" w14:textId="77777777" w:rsidR="001A737E" w:rsidRPr="00317B9B" w:rsidRDefault="001A737E">
      <w:pPr>
        <w:spacing w:after="0"/>
        <w:rPr>
          <w:rFonts w:ascii="Arial" w:hAnsi="Arial"/>
        </w:rPr>
      </w:pPr>
    </w:p>
    <w:p w14:paraId="22F42700" w14:textId="01E26800" w:rsidR="002913C5" w:rsidRPr="00317B9B" w:rsidRDefault="4D234F56">
      <w:pPr>
        <w:spacing w:after="0"/>
        <w:rPr>
          <w:rFonts w:ascii="Arial" w:hAnsi="Arial"/>
        </w:rPr>
      </w:pPr>
      <w:r w:rsidRPr="00317B9B">
        <w:rPr>
          <w:rFonts w:ascii="Arial" w:hAnsi="Arial"/>
        </w:rPr>
        <w:t>With regional connectivity, excess power from one country could be better deployed somewhere else, and you could monetise it</w:t>
      </w:r>
      <w:r w:rsidR="00045D8E" w:rsidRPr="00317B9B">
        <w:rPr>
          <w:rFonts w:ascii="Arial" w:hAnsi="Arial"/>
        </w:rPr>
        <w:t xml:space="preserve">. And </w:t>
      </w:r>
      <w:r w:rsidRPr="00317B9B">
        <w:rPr>
          <w:rFonts w:ascii="Arial" w:hAnsi="Arial"/>
        </w:rPr>
        <w:t>we need to be realistic that renewables alone wouldn't meet all our energy needs</w:t>
      </w:r>
      <w:r w:rsidR="002E6829">
        <w:rPr>
          <w:rFonts w:ascii="Arial" w:hAnsi="Arial"/>
        </w:rPr>
        <w:t>.</w:t>
      </w:r>
      <w:r w:rsidRPr="00317B9B">
        <w:rPr>
          <w:rFonts w:ascii="Arial" w:hAnsi="Arial"/>
        </w:rPr>
        <w:t xml:space="preserve"> </w:t>
      </w:r>
      <w:r w:rsidR="002E6829">
        <w:rPr>
          <w:rFonts w:ascii="Arial" w:hAnsi="Arial"/>
        </w:rPr>
        <w:t>I</w:t>
      </w:r>
      <w:r w:rsidRPr="00317B9B">
        <w:rPr>
          <w:rFonts w:ascii="Arial" w:hAnsi="Arial"/>
        </w:rPr>
        <w:t xml:space="preserve">t's also impossible to rely purely on </w:t>
      </w:r>
      <w:r w:rsidR="00CE448C" w:rsidRPr="00317B9B">
        <w:rPr>
          <w:rFonts w:ascii="Arial" w:hAnsi="Arial"/>
        </w:rPr>
        <w:t>renewables</w:t>
      </w:r>
      <w:r w:rsidRPr="00317B9B">
        <w:rPr>
          <w:rFonts w:ascii="Arial" w:hAnsi="Arial"/>
        </w:rPr>
        <w:t xml:space="preserve">, as there are rainy days or days without wind. </w:t>
      </w:r>
      <w:r w:rsidR="00D10DC5">
        <w:rPr>
          <w:rFonts w:ascii="Arial" w:hAnsi="Arial"/>
        </w:rPr>
        <w:t>W</w:t>
      </w:r>
      <w:r w:rsidRPr="00317B9B">
        <w:rPr>
          <w:rFonts w:ascii="Arial" w:hAnsi="Arial"/>
        </w:rPr>
        <w:t>e all need multiple types or switches in the energy mix, and natural gas, for example, will continue to play a key role as a transition fuel</w:t>
      </w:r>
      <w:r w:rsidR="00EA7F2E" w:rsidRPr="00317B9B">
        <w:rPr>
          <w:rFonts w:ascii="Arial" w:hAnsi="Arial"/>
        </w:rPr>
        <w:t>. B</w:t>
      </w:r>
      <w:r w:rsidRPr="00317B9B">
        <w:rPr>
          <w:rFonts w:ascii="Arial" w:hAnsi="Arial"/>
        </w:rPr>
        <w:t>ut tomorrow</w:t>
      </w:r>
      <w:r w:rsidR="00CE448C" w:rsidRPr="00317B9B">
        <w:rPr>
          <w:rFonts w:ascii="Arial" w:hAnsi="Arial"/>
        </w:rPr>
        <w:t>’s</w:t>
      </w:r>
      <w:r w:rsidRPr="00317B9B">
        <w:rPr>
          <w:rFonts w:ascii="Arial" w:hAnsi="Arial"/>
        </w:rPr>
        <w:t xml:space="preserve"> infrastructure must evolve to accommodate low carbon alternatives. </w:t>
      </w:r>
    </w:p>
    <w:p w14:paraId="75EAC98F" w14:textId="77777777" w:rsidR="005445E0" w:rsidRPr="00317B9B" w:rsidRDefault="005445E0">
      <w:pPr>
        <w:spacing w:after="0"/>
      </w:pPr>
    </w:p>
    <w:p w14:paraId="658004F9" w14:textId="176F62E3" w:rsidR="002913C5" w:rsidRPr="00317B9B" w:rsidRDefault="002913C5" w:rsidP="002913C5">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2A74C17B" w14:textId="4C2679D3" w:rsidR="002913C5" w:rsidRPr="00317B9B" w:rsidRDefault="004008C0">
      <w:pPr>
        <w:spacing w:after="0"/>
        <w:rPr>
          <w:rFonts w:ascii="Arial" w:hAnsi="Arial"/>
        </w:rPr>
      </w:pPr>
      <w:r w:rsidRPr="00317B9B">
        <w:rPr>
          <w:rFonts w:ascii="Arial" w:hAnsi="Arial"/>
        </w:rPr>
        <w:t>I</w:t>
      </w:r>
      <w:r w:rsidR="002913C5" w:rsidRPr="00317B9B">
        <w:rPr>
          <w:rFonts w:ascii="Arial" w:hAnsi="Arial"/>
        </w:rPr>
        <w:t xml:space="preserve">n other words, the transition isn't just a straight swap, it's layers of systems that </w:t>
      </w:r>
      <w:proofErr w:type="gramStart"/>
      <w:r w:rsidR="002913C5" w:rsidRPr="00317B9B">
        <w:rPr>
          <w:rFonts w:ascii="Arial" w:hAnsi="Arial"/>
        </w:rPr>
        <w:t>have to</w:t>
      </w:r>
      <w:proofErr w:type="gramEnd"/>
      <w:r w:rsidR="002913C5" w:rsidRPr="00317B9B">
        <w:rPr>
          <w:rFonts w:ascii="Arial" w:hAnsi="Arial"/>
        </w:rPr>
        <w:t xml:space="preserve"> work together.</w:t>
      </w:r>
    </w:p>
    <w:p w14:paraId="1A3EB4C9" w14:textId="77777777" w:rsidR="002913C5" w:rsidRPr="00317B9B" w:rsidRDefault="002913C5">
      <w:pPr>
        <w:spacing w:after="0"/>
        <w:rPr>
          <w:rFonts w:ascii="Arial" w:hAnsi="Arial"/>
        </w:rPr>
      </w:pPr>
    </w:p>
    <w:p w14:paraId="3CF1758F" w14:textId="6C16E652" w:rsidR="002913C5" w:rsidRPr="00317B9B" w:rsidRDefault="002913C5" w:rsidP="002913C5">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086C4721" w14:textId="0C6C9103" w:rsidR="002913C5" w:rsidRPr="00317B9B" w:rsidRDefault="002913C5">
      <w:pPr>
        <w:spacing w:after="0"/>
      </w:pPr>
      <w:r w:rsidRPr="00317B9B">
        <w:rPr>
          <w:rFonts w:ascii="Arial" w:hAnsi="Arial"/>
        </w:rPr>
        <w:t>That's right, yes.</w:t>
      </w:r>
    </w:p>
    <w:p w14:paraId="1C6B9000" w14:textId="77777777" w:rsidR="002913C5" w:rsidRPr="00317B9B" w:rsidRDefault="002913C5">
      <w:pPr>
        <w:spacing w:after="0"/>
      </w:pPr>
    </w:p>
    <w:p w14:paraId="4E035557" w14:textId="5483AE4F" w:rsidR="002913C5" w:rsidRPr="00317B9B" w:rsidRDefault="002913C5" w:rsidP="002913C5">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6D7C10BD" w14:textId="26A6B194" w:rsidR="002913C5" w:rsidRPr="00317B9B" w:rsidRDefault="002913C5" w:rsidP="002913C5">
      <w:pPr>
        <w:spacing w:after="0"/>
      </w:pPr>
      <w:r w:rsidRPr="00317B9B">
        <w:rPr>
          <w:rFonts w:ascii="Arial" w:hAnsi="Arial"/>
        </w:rPr>
        <w:t>Nicholas, everyone acknowledges the urgency, yet financing doesn't always flow at the speed we’d like. What do you see as the main hurdles that need to be cleared to accelerate capital deployment?</w:t>
      </w:r>
    </w:p>
    <w:p w14:paraId="6CCEA0FF" w14:textId="3FB235DF" w:rsidR="002913C5" w:rsidRPr="00317B9B" w:rsidRDefault="002913C5" w:rsidP="4D234F56">
      <w:pPr>
        <w:spacing w:after="0"/>
      </w:pPr>
    </w:p>
    <w:p w14:paraId="4B436AFC" w14:textId="58D9CAB3" w:rsidR="005445E0" w:rsidRPr="00317B9B" w:rsidRDefault="002913C5">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3EDDD690" w14:textId="65BC6F09" w:rsidR="002913C5" w:rsidRDefault="4D234F56">
      <w:pPr>
        <w:spacing w:after="0"/>
        <w:rPr>
          <w:rFonts w:ascii="Arial" w:hAnsi="Arial"/>
        </w:rPr>
      </w:pPr>
      <w:r w:rsidRPr="00317B9B">
        <w:rPr>
          <w:rFonts w:ascii="Arial" w:hAnsi="Arial"/>
        </w:rPr>
        <w:t>Well, I think what is important is that we need to align the interest</w:t>
      </w:r>
      <w:r w:rsidR="00BD4E7A">
        <w:rPr>
          <w:rFonts w:ascii="Arial" w:hAnsi="Arial"/>
        </w:rPr>
        <w:t>s</w:t>
      </w:r>
      <w:r w:rsidRPr="00317B9B">
        <w:rPr>
          <w:rFonts w:ascii="Arial" w:hAnsi="Arial"/>
        </w:rPr>
        <w:t xml:space="preserve"> across the entire ecosystem, where we have the regulatory and policy framework in place. We need the region</w:t>
      </w:r>
      <w:r w:rsidR="00171340">
        <w:rPr>
          <w:rFonts w:ascii="Arial" w:hAnsi="Arial"/>
        </w:rPr>
        <w:t>’s</w:t>
      </w:r>
      <w:r w:rsidRPr="00317B9B">
        <w:rPr>
          <w:rFonts w:ascii="Arial" w:hAnsi="Arial"/>
        </w:rPr>
        <w:t xml:space="preserve"> countries to understand the benefit</w:t>
      </w:r>
      <w:r w:rsidR="00AB676C" w:rsidRPr="00317B9B">
        <w:rPr>
          <w:rFonts w:ascii="Arial" w:hAnsi="Arial"/>
        </w:rPr>
        <w:t>s</w:t>
      </w:r>
      <w:r w:rsidRPr="00317B9B">
        <w:rPr>
          <w:rFonts w:ascii="Arial" w:hAnsi="Arial"/>
        </w:rPr>
        <w:t xml:space="preserve"> of collaborating as a regional pack to </w:t>
      </w:r>
      <w:proofErr w:type="gramStart"/>
      <w:r w:rsidRPr="00317B9B">
        <w:rPr>
          <w:rFonts w:ascii="Arial" w:hAnsi="Arial"/>
        </w:rPr>
        <w:t>actually enhance</w:t>
      </w:r>
      <w:proofErr w:type="gramEnd"/>
      <w:r w:rsidRPr="00317B9B">
        <w:rPr>
          <w:rFonts w:ascii="Arial" w:hAnsi="Arial"/>
        </w:rPr>
        <w:t xml:space="preserve"> the region, for a more efficient and more sustainable future. </w:t>
      </w:r>
    </w:p>
    <w:p w14:paraId="6097DFE4" w14:textId="77777777" w:rsidR="002913C5" w:rsidRPr="00317B9B" w:rsidRDefault="002913C5">
      <w:pPr>
        <w:spacing w:after="0"/>
        <w:rPr>
          <w:rFonts w:ascii="Arial" w:hAnsi="Arial"/>
        </w:rPr>
      </w:pPr>
    </w:p>
    <w:p w14:paraId="4DF8F9B0" w14:textId="4FB6C57B" w:rsidR="002913C5" w:rsidRPr="00317B9B" w:rsidRDefault="002913C5">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7B456A1D" w14:textId="77777777" w:rsidR="002913C5" w:rsidRPr="00317B9B" w:rsidRDefault="00F95C90">
      <w:pPr>
        <w:spacing w:after="0"/>
        <w:rPr>
          <w:rFonts w:ascii="Arial" w:hAnsi="Arial"/>
        </w:rPr>
      </w:pPr>
      <w:r w:rsidRPr="00317B9B">
        <w:rPr>
          <w:rFonts w:ascii="Arial" w:hAnsi="Arial"/>
        </w:rPr>
        <w:t>In terms of technologies</w:t>
      </w:r>
      <w:r w:rsidR="002913C5" w:rsidRPr="00317B9B">
        <w:rPr>
          <w:rFonts w:ascii="Arial" w:hAnsi="Arial"/>
        </w:rPr>
        <w:t>?</w:t>
      </w:r>
    </w:p>
    <w:p w14:paraId="6FFDD08E" w14:textId="77777777" w:rsidR="00095F17" w:rsidRPr="00317B9B" w:rsidRDefault="00095F17">
      <w:pPr>
        <w:spacing w:after="0"/>
        <w:rPr>
          <w:rFonts w:ascii="Arial" w:hAnsi="Arial"/>
        </w:rPr>
      </w:pPr>
    </w:p>
    <w:p w14:paraId="732F2D1E" w14:textId="77777777" w:rsidR="00A7253C" w:rsidRDefault="00A7253C" w:rsidP="002913C5">
      <w:pPr>
        <w:spacing w:after="0"/>
        <w:rPr>
          <w:rStyle w:val="normaltextrun"/>
          <w:rFonts w:ascii="Arial" w:hAnsi="Arial" w:cs="Arial"/>
          <w:b/>
          <w:bCs/>
          <w:color w:val="000000"/>
          <w:shd w:val="clear" w:color="auto" w:fill="FFFFFF"/>
        </w:rPr>
      </w:pPr>
    </w:p>
    <w:p w14:paraId="5F52BD28" w14:textId="77777777" w:rsidR="00A7253C" w:rsidRDefault="00A7253C" w:rsidP="002913C5">
      <w:pPr>
        <w:spacing w:after="0"/>
        <w:rPr>
          <w:rStyle w:val="normaltextrun"/>
          <w:rFonts w:ascii="Arial" w:hAnsi="Arial" w:cs="Arial"/>
          <w:b/>
          <w:bCs/>
          <w:color w:val="000000"/>
          <w:shd w:val="clear" w:color="auto" w:fill="FFFFFF"/>
        </w:rPr>
      </w:pPr>
    </w:p>
    <w:p w14:paraId="3F66A23F" w14:textId="73E2D001" w:rsidR="002913C5" w:rsidRPr="00317B9B" w:rsidRDefault="002913C5" w:rsidP="002913C5">
      <w:pPr>
        <w:spacing w:after="0"/>
      </w:pPr>
      <w:r w:rsidRPr="00317B9B">
        <w:rPr>
          <w:rStyle w:val="normaltextrun"/>
          <w:rFonts w:ascii="Arial" w:hAnsi="Arial" w:cs="Arial"/>
          <w:b/>
          <w:bCs/>
          <w:color w:val="000000"/>
          <w:shd w:val="clear" w:color="auto" w:fill="FFFFFF"/>
        </w:rPr>
        <w:lastRenderedPageBreak/>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w:t>
      </w:r>
    </w:p>
    <w:p w14:paraId="37215844" w14:textId="4E25D45B" w:rsidR="005445E0" w:rsidRPr="00317B9B" w:rsidRDefault="4D234F56">
      <w:pPr>
        <w:spacing w:after="0"/>
      </w:pPr>
      <w:r w:rsidRPr="00317B9B">
        <w:rPr>
          <w:rFonts w:ascii="Arial" w:hAnsi="Arial"/>
        </w:rPr>
        <w:t xml:space="preserve">From a </w:t>
      </w:r>
      <w:r w:rsidR="007C0DFC" w:rsidRPr="00317B9B">
        <w:rPr>
          <w:rFonts w:ascii="Arial" w:hAnsi="Arial"/>
        </w:rPr>
        <w:t xml:space="preserve">technology </w:t>
      </w:r>
      <w:r w:rsidRPr="00317B9B">
        <w:rPr>
          <w:rFonts w:ascii="Arial" w:hAnsi="Arial"/>
        </w:rPr>
        <w:t>standpoint, I think today, very much in Asia, we are looking more into solar and wind. But for countr</w:t>
      </w:r>
      <w:r w:rsidR="00FE632F" w:rsidRPr="00317B9B">
        <w:rPr>
          <w:rFonts w:ascii="Arial" w:hAnsi="Arial"/>
        </w:rPr>
        <w:t xml:space="preserve">ies </w:t>
      </w:r>
      <w:r w:rsidRPr="00317B9B">
        <w:rPr>
          <w:rFonts w:ascii="Arial" w:hAnsi="Arial"/>
        </w:rPr>
        <w:t>like Singapore, where we do not have the ingredients such as land</w:t>
      </w:r>
      <w:r w:rsidR="00FE632F" w:rsidRPr="00317B9B">
        <w:t xml:space="preserve">, </w:t>
      </w:r>
      <w:r w:rsidRPr="00317B9B">
        <w:rPr>
          <w:rFonts w:ascii="Arial" w:hAnsi="Arial"/>
        </w:rPr>
        <w:t>sun, I mean, well, yes, we are</w:t>
      </w:r>
      <w:r w:rsidR="00FE632F" w:rsidRPr="00317B9B">
        <w:rPr>
          <w:rFonts w:ascii="Arial" w:hAnsi="Arial"/>
        </w:rPr>
        <w:t xml:space="preserve"> a</w:t>
      </w:r>
      <w:r w:rsidRPr="00317B9B">
        <w:rPr>
          <w:rFonts w:ascii="Arial" w:hAnsi="Arial"/>
        </w:rPr>
        <w:t xml:space="preserve"> sunny country, but there are also</w:t>
      </w:r>
      <w:r w:rsidR="00F62E1A" w:rsidRPr="00317B9B">
        <w:rPr>
          <w:rFonts w:ascii="Arial" w:hAnsi="Arial"/>
        </w:rPr>
        <w:t xml:space="preserve"> </w:t>
      </w:r>
      <w:r w:rsidR="00CB6A70" w:rsidRPr="00317B9B">
        <w:rPr>
          <w:rFonts w:ascii="Arial" w:hAnsi="Arial"/>
        </w:rPr>
        <w:t>lots</w:t>
      </w:r>
      <w:r w:rsidRPr="00317B9B">
        <w:rPr>
          <w:rFonts w:ascii="Arial" w:hAnsi="Arial"/>
        </w:rPr>
        <w:t xml:space="preserve"> of clouds, right? And we don't really have wind</w:t>
      </w:r>
      <w:r w:rsidR="00CB6A70" w:rsidRPr="00317B9B">
        <w:rPr>
          <w:rFonts w:ascii="Arial" w:hAnsi="Arial"/>
        </w:rPr>
        <w:t xml:space="preserve">. </w:t>
      </w:r>
      <w:r w:rsidR="00F95C90">
        <w:rPr>
          <w:rFonts w:ascii="Arial" w:hAnsi="Arial"/>
        </w:rPr>
        <w:t>W</w:t>
      </w:r>
      <w:r w:rsidRPr="00317B9B">
        <w:rPr>
          <w:rFonts w:ascii="Arial" w:hAnsi="Arial"/>
        </w:rPr>
        <w:t>e do need to rely on different types,</w:t>
      </w:r>
      <w:r w:rsidR="00D14468">
        <w:rPr>
          <w:rFonts w:ascii="Arial" w:hAnsi="Arial"/>
        </w:rPr>
        <w:t xml:space="preserve"> </w:t>
      </w:r>
      <w:r w:rsidRPr="00317B9B">
        <w:rPr>
          <w:rFonts w:ascii="Arial" w:hAnsi="Arial"/>
        </w:rPr>
        <w:t>importation of renewables, or fossil fuel</w:t>
      </w:r>
      <w:r w:rsidR="00CB6A70" w:rsidRPr="00317B9B">
        <w:rPr>
          <w:rFonts w:ascii="Arial" w:hAnsi="Arial"/>
        </w:rPr>
        <w:t>s</w:t>
      </w:r>
      <w:r w:rsidRPr="00317B9B">
        <w:rPr>
          <w:rFonts w:ascii="Arial" w:hAnsi="Arial"/>
        </w:rPr>
        <w:t xml:space="preserve"> such as gas plant</w:t>
      </w:r>
      <w:r w:rsidR="00CB6A70" w:rsidRPr="00317B9B">
        <w:rPr>
          <w:rFonts w:ascii="Arial" w:hAnsi="Arial"/>
        </w:rPr>
        <w:t>s</w:t>
      </w:r>
      <w:r w:rsidRPr="00317B9B">
        <w:rPr>
          <w:rFonts w:ascii="Arial" w:hAnsi="Arial"/>
        </w:rPr>
        <w:t xml:space="preserve"> to continue to fuel Singapore</w:t>
      </w:r>
      <w:r w:rsidR="00CB6A70" w:rsidRPr="00317B9B">
        <w:rPr>
          <w:rFonts w:ascii="Arial" w:hAnsi="Arial"/>
        </w:rPr>
        <w:t>’s</w:t>
      </w:r>
      <w:r w:rsidRPr="00317B9B">
        <w:rPr>
          <w:rFonts w:ascii="Arial" w:hAnsi="Arial"/>
        </w:rPr>
        <w:t xml:space="preserve"> power requirements.</w:t>
      </w:r>
    </w:p>
    <w:p w14:paraId="365C1243" w14:textId="085407A9" w:rsidR="005445E0" w:rsidRPr="00317B9B" w:rsidRDefault="005445E0" w:rsidP="4D234F56">
      <w:pPr>
        <w:spacing w:after="0"/>
      </w:pPr>
    </w:p>
    <w:p w14:paraId="0535724E" w14:textId="77EAFF9F" w:rsidR="005445E0" w:rsidRPr="00317B9B" w:rsidRDefault="00A06E56">
      <w:pPr>
        <w:spacing w:after="0"/>
      </w:pPr>
      <w:r w:rsidRPr="00317B9B">
        <w:rPr>
          <w:rStyle w:val="normaltextrun"/>
          <w:rFonts w:ascii="Arial" w:hAnsi="Arial" w:cs="Arial"/>
          <w:b/>
          <w:bCs/>
          <w:color w:val="000000"/>
          <w:shd w:val="clear" w:color="auto" w:fill="FFFFFF"/>
        </w:rPr>
        <w:t>Lynlee Foo (</w:t>
      </w:r>
      <w:r w:rsidR="00855707" w:rsidRPr="00317B9B">
        <w:rPr>
          <w:rStyle w:val="normaltextrun"/>
          <w:rFonts w:ascii="Arial" w:hAnsi="Arial" w:cs="Arial"/>
          <w:b/>
          <w:bCs/>
          <w:color w:val="000000"/>
          <w:shd w:val="clear" w:color="auto" w:fill="FFFFFF"/>
        </w:rPr>
        <w:t xml:space="preserve">MONEY </w:t>
      </w:r>
      <w:r w:rsidRPr="00317B9B">
        <w:rPr>
          <w:rStyle w:val="normaltextrun"/>
          <w:rFonts w:ascii="Arial" w:hAnsi="Arial" w:cs="Arial"/>
          <w:b/>
          <w:bCs/>
          <w:color w:val="000000"/>
          <w:shd w:val="clear" w:color="auto" w:fill="FFFFFF"/>
        </w:rPr>
        <w:t>FM 89.3) </w:t>
      </w:r>
    </w:p>
    <w:p w14:paraId="6E6EC544" w14:textId="1B3639A8" w:rsidR="005445E0" w:rsidRPr="00317B9B" w:rsidRDefault="00F95C90">
      <w:pPr>
        <w:spacing w:after="0"/>
      </w:pPr>
      <w:r w:rsidRPr="00317B9B">
        <w:rPr>
          <w:rFonts w:ascii="Arial" w:hAnsi="Arial"/>
        </w:rPr>
        <w:t xml:space="preserve">Nicholas, </w:t>
      </w:r>
      <w:r w:rsidR="00A06E56" w:rsidRPr="00317B9B">
        <w:rPr>
          <w:rFonts w:ascii="Arial" w:hAnsi="Arial"/>
        </w:rPr>
        <w:t>why</w:t>
      </w:r>
      <w:r w:rsidRPr="00317B9B">
        <w:rPr>
          <w:rFonts w:ascii="Arial" w:hAnsi="Arial"/>
        </w:rPr>
        <w:t xml:space="preserve"> are partnerships across borders and industries so critical to ASEAN</w:t>
      </w:r>
      <w:r w:rsidR="00A06E56" w:rsidRPr="00317B9B">
        <w:rPr>
          <w:rFonts w:ascii="Arial" w:hAnsi="Arial"/>
        </w:rPr>
        <w:t>’s</w:t>
      </w:r>
      <w:r w:rsidRPr="00317B9B">
        <w:rPr>
          <w:rFonts w:ascii="Arial" w:hAnsi="Arial"/>
        </w:rPr>
        <w:t xml:space="preserve"> energy future</w:t>
      </w:r>
      <w:r w:rsidR="00A06E56" w:rsidRPr="00317B9B">
        <w:rPr>
          <w:rFonts w:ascii="Arial" w:hAnsi="Arial"/>
        </w:rPr>
        <w:t>?</w:t>
      </w:r>
    </w:p>
    <w:p w14:paraId="2A92C4FB" w14:textId="77777777" w:rsidR="005445E0" w:rsidRPr="00317B9B" w:rsidRDefault="005445E0">
      <w:pPr>
        <w:spacing w:after="0"/>
      </w:pPr>
    </w:p>
    <w:p w14:paraId="5B9B8DA6" w14:textId="1016C681" w:rsidR="005445E0" w:rsidRPr="00317B9B" w:rsidRDefault="00A06E5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4FC1C82A" w14:textId="70D76B9E" w:rsidR="00040EA4" w:rsidRDefault="4D234F56">
      <w:pPr>
        <w:spacing w:after="0"/>
      </w:pPr>
      <w:r w:rsidRPr="00317B9B">
        <w:rPr>
          <w:rFonts w:ascii="Arial" w:hAnsi="Arial"/>
        </w:rPr>
        <w:t>As mentioned, Lyn, unity as a regional bloc provides strength. ASEAN</w:t>
      </w:r>
      <w:r w:rsidR="00E55686" w:rsidRPr="00317B9B">
        <w:rPr>
          <w:rFonts w:ascii="Arial" w:hAnsi="Arial"/>
        </w:rPr>
        <w:t>’s</w:t>
      </w:r>
      <w:r w:rsidRPr="00317B9B">
        <w:rPr>
          <w:rFonts w:ascii="Arial" w:hAnsi="Arial"/>
        </w:rPr>
        <w:t xml:space="preserve"> energy future</w:t>
      </w:r>
      <w:r w:rsidR="00E55686" w:rsidRPr="00317B9B">
        <w:rPr>
          <w:rFonts w:ascii="Arial" w:hAnsi="Arial"/>
        </w:rPr>
        <w:t xml:space="preserve"> </w:t>
      </w:r>
      <w:r w:rsidRPr="00317B9B">
        <w:rPr>
          <w:rFonts w:ascii="Arial" w:hAnsi="Arial"/>
        </w:rPr>
        <w:t>depend</w:t>
      </w:r>
      <w:r w:rsidR="00E55686" w:rsidRPr="00317B9B">
        <w:rPr>
          <w:rFonts w:ascii="Arial" w:hAnsi="Arial"/>
        </w:rPr>
        <w:t>s</w:t>
      </w:r>
      <w:r w:rsidRPr="00317B9B">
        <w:rPr>
          <w:rFonts w:ascii="Arial" w:hAnsi="Arial"/>
        </w:rPr>
        <w:t xml:space="preserve"> on collaboration, because the scale and complexity of </w:t>
      </w:r>
      <w:r w:rsidR="00E55686" w:rsidRPr="00317B9B">
        <w:rPr>
          <w:rFonts w:ascii="Arial" w:hAnsi="Arial"/>
        </w:rPr>
        <w:t xml:space="preserve">the </w:t>
      </w:r>
      <w:r w:rsidRPr="00317B9B">
        <w:rPr>
          <w:rFonts w:ascii="Arial" w:hAnsi="Arial"/>
        </w:rPr>
        <w:t xml:space="preserve">energy transition simply can't be tackled in isolation. </w:t>
      </w:r>
      <w:r w:rsidR="008C51A2">
        <w:rPr>
          <w:rFonts w:ascii="Arial" w:hAnsi="Arial"/>
        </w:rPr>
        <w:t>W</w:t>
      </w:r>
      <w:r w:rsidRPr="00317B9B">
        <w:rPr>
          <w:rFonts w:ascii="Arial" w:hAnsi="Arial"/>
        </w:rPr>
        <w:t xml:space="preserve">e have seen a lot of discussion on the importing of renewable energy and the ASEAN power grid. But unfortunately, without a good level of </w:t>
      </w:r>
      <w:r w:rsidR="0002733A" w:rsidRPr="00317B9B">
        <w:rPr>
          <w:rFonts w:ascii="Arial" w:hAnsi="Arial"/>
        </w:rPr>
        <w:t>government-to-government</w:t>
      </w:r>
      <w:r w:rsidRPr="00317B9B">
        <w:rPr>
          <w:rFonts w:ascii="Arial" w:hAnsi="Arial"/>
        </w:rPr>
        <w:t xml:space="preserve"> commitment, the commercial sector will have no choice but to tackle these issues in isolation, which means it will take </w:t>
      </w:r>
      <w:r w:rsidR="00E55686" w:rsidRPr="00317B9B">
        <w:rPr>
          <w:rFonts w:ascii="Arial" w:hAnsi="Arial"/>
        </w:rPr>
        <w:t xml:space="preserve">a </w:t>
      </w:r>
      <w:r w:rsidRPr="00317B9B">
        <w:rPr>
          <w:rFonts w:ascii="Arial" w:hAnsi="Arial"/>
        </w:rPr>
        <w:t>longer time, and it will cost a lot more.</w:t>
      </w:r>
      <w:r w:rsidRPr="00317B9B">
        <w:t xml:space="preserve"> </w:t>
      </w:r>
    </w:p>
    <w:p w14:paraId="139FC83B" w14:textId="77777777" w:rsidR="00040EA4" w:rsidRDefault="00040EA4">
      <w:pPr>
        <w:spacing w:after="0"/>
      </w:pPr>
    </w:p>
    <w:p w14:paraId="4158BD16" w14:textId="415DE3CD" w:rsidR="00F020BD" w:rsidRDefault="00DF5BBE">
      <w:pPr>
        <w:spacing w:after="0"/>
      </w:pPr>
      <w:r>
        <w:rPr>
          <w:rFonts w:ascii="Arial" w:hAnsi="Arial"/>
        </w:rPr>
        <w:t>M</w:t>
      </w:r>
      <w:r w:rsidR="4D234F56" w:rsidRPr="00317B9B">
        <w:rPr>
          <w:rFonts w:ascii="Arial" w:hAnsi="Arial"/>
        </w:rPr>
        <w:t>ost countries in ASEAN rely heavily on fossil fuel</w:t>
      </w:r>
      <w:r w:rsidR="00E55686" w:rsidRPr="00317B9B">
        <w:rPr>
          <w:rFonts w:ascii="Arial" w:hAnsi="Arial"/>
        </w:rPr>
        <w:t>s</w:t>
      </w:r>
      <w:r w:rsidR="4D234F56" w:rsidRPr="00317B9B">
        <w:rPr>
          <w:rFonts w:ascii="Arial" w:hAnsi="Arial"/>
        </w:rPr>
        <w:t xml:space="preserve"> and their renewable capacity remains limited today.</w:t>
      </w:r>
      <w:r w:rsidR="00040EA4">
        <w:rPr>
          <w:rFonts w:ascii="Arial" w:hAnsi="Arial"/>
        </w:rPr>
        <w:t xml:space="preserve"> </w:t>
      </w:r>
      <w:r w:rsidR="00EE5591">
        <w:rPr>
          <w:rFonts w:ascii="Arial" w:hAnsi="Arial"/>
        </w:rPr>
        <w:t>F</w:t>
      </w:r>
      <w:r w:rsidR="4D234F56" w:rsidRPr="00317B9B">
        <w:rPr>
          <w:rFonts w:ascii="Arial" w:hAnsi="Arial"/>
        </w:rPr>
        <w:t xml:space="preserve">or </w:t>
      </w:r>
      <w:r w:rsidR="005D790C">
        <w:rPr>
          <w:rFonts w:ascii="Arial" w:hAnsi="Arial"/>
        </w:rPr>
        <w:t>these countries</w:t>
      </w:r>
      <w:r w:rsidR="4D234F56" w:rsidRPr="00317B9B">
        <w:rPr>
          <w:rFonts w:ascii="Arial" w:hAnsi="Arial"/>
        </w:rPr>
        <w:t xml:space="preserve"> to sell precious renewable energy to Singapore at this stage can be politically sensitive from an ESG perspective.</w:t>
      </w:r>
      <w:r w:rsidR="4D234F56" w:rsidRPr="00317B9B">
        <w:t xml:space="preserve"> </w:t>
      </w:r>
      <w:r w:rsidR="4D234F56" w:rsidRPr="00317B9B">
        <w:rPr>
          <w:rFonts w:ascii="Arial" w:hAnsi="Arial"/>
        </w:rPr>
        <w:t>So, perhaps we want to first consider tackling the connectivity issues and understand what a connected ASEAN can bring us.</w:t>
      </w:r>
      <w:r w:rsidR="4D234F56" w:rsidRPr="00317B9B">
        <w:t xml:space="preserve"> </w:t>
      </w:r>
    </w:p>
    <w:p w14:paraId="74C71692" w14:textId="77777777" w:rsidR="00F020BD" w:rsidRDefault="00F020BD">
      <w:pPr>
        <w:spacing w:after="0"/>
      </w:pPr>
    </w:p>
    <w:p w14:paraId="18A6F0EC" w14:textId="49F90F75" w:rsidR="005445E0" w:rsidRPr="00317B9B" w:rsidRDefault="00A203AB">
      <w:pPr>
        <w:spacing w:after="0"/>
      </w:pPr>
      <w:r>
        <w:rPr>
          <w:rFonts w:ascii="Arial" w:hAnsi="Arial"/>
        </w:rPr>
        <w:t>W</w:t>
      </w:r>
      <w:r w:rsidR="4D234F56" w:rsidRPr="00317B9B">
        <w:rPr>
          <w:rFonts w:ascii="Arial" w:hAnsi="Arial"/>
        </w:rPr>
        <w:t>e all know that cross</w:t>
      </w:r>
      <w:r w:rsidR="000D2169">
        <w:rPr>
          <w:rFonts w:ascii="Arial" w:hAnsi="Arial"/>
        </w:rPr>
        <w:t>-</w:t>
      </w:r>
      <w:r w:rsidR="4D234F56" w:rsidRPr="00317B9B">
        <w:rPr>
          <w:rFonts w:ascii="Arial" w:hAnsi="Arial"/>
        </w:rPr>
        <w:t xml:space="preserve">border grids enable cost effective energy sharing, </w:t>
      </w:r>
      <w:r w:rsidR="00F8662F" w:rsidRPr="00317B9B">
        <w:rPr>
          <w:rFonts w:ascii="Arial" w:hAnsi="Arial"/>
        </w:rPr>
        <w:t>enhance</w:t>
      </w:r>
      <w:r w:rsidR="4D234F56" w:rsidRPr="00317B9B">
        <w:rPr>
          <w:rFonts w:ascii="Arial" w:hAnsi="Arial"/>
        </w:rPr>
        <w:t xml:space="preserve"> grid stability, allow lower carbon emission</w:t>
      </w:r>
      <w:r w:rsidR="00C26F7B">
        <w:rPr>
          <w:rFonts w:ascii="Arial" w:hAnsi="Arial"/>
        </w:rPr>
        <w:t>s</w:t>
      </w:r>
      <w:r w:rsidR="4D234F56" w:rsidRPr="00317B9B">
        <w:rPr>
          <w:rFonts w:ascii="Arial" w:hAnsi="Arial"/>
        </w:rPr>
        <w:t>, and enhance national power security, not just for one country, but for the entire region</w:t>
      </w:r>
      <w:r w:rsidR="00DF5BBE">
        <w:rPr>
          <w:rFonts w:ascii="Arial" w:hAnsi="Arial"/>
        </w:rPr>
        <w:t>. S</w:t>
      </w:r>
      <w:r w:rsidR="4D234F56" w:rsidRPr="00317B9B">
        <w:rPr>
          <w:rFonts w:ascii="Arial" w:hAnsi="Arial"/>
        </w:rPr>
        <w:t>haring this resource and collaborating significantly reduce</w:t>
      </w:r>
      <w:r w:rsidR="00E55686" w:rsidRPr="00317B9B">
        <w:rPr>
          <w:rFonts w:ascii="Arial" w:hAnsi="Arial"/>
        </w:rPr>
        <w:t>s</w:t>
      </w:r>
      <w:r w:rsidR="4D234F56" w:rsidRPr="00317B9B">
        <w:rPr>
          <w:rFonts w:ascii="Arial" w:hAnsi="Arial"/>
        </w:rPr>
        <w:t xml:space="preserve"> the infrastructure costs, and that makes projects more attractive to investors and make</w:t>
      </w:r>
      <w:r w:rsidR="00F8662F" w:rsidRPr="00317B9B">
        <w:rPr>
          <w:rFonts w:ascii="Arial" w:hAnsi="Arial"/>
        </w:rPr>
        <w:t>s</w:t>
      </w:r>
      <w:r w:rsidR="4D234F56" w:rsidRPr="00317B9B">
        <w:rPr>
          <w:rFonts w:ascii="Arial" w:hAnsi="Arial"/>
        </w:rPr>
        <w:t xml:space="preserve"> it a lot more bankable for lenders like </w:t>
      </w:r>
      <w:proofErr w:type="gramStart"/>
      <w:r w:rsidR="4D234F56" w:rsidRPr="00317B9B">
        <w:rPr>
          <w:rFonts w:ascii="Arial" w:hAnsi="Arial"/>
        </w:rPr>
        <w:t>ourselves</w:t>
      </w:r>
      <w:proofErr w:type="gramEnd"/>
      <w:r w:rsidR="4D234F56" w:rsidRPr="00317B9B">
        <w:rPr>
          <w:rFonts w:ascii="Arial" w:hAnsi="Arial"/>
        </w:rPr>
        <w:t>.</w:t>
      </w:r>
    </w:p>
    <w:p w14:paraId="1687371E" w14:textId="02334B85" w:rsidR="005445E0" w:rsidRPr="00317B9B" w:rsidRDefault="005445E0" w:rsidP="4D234F56">
      <w:pPr>
        <w:spacing w:after="0"/>
        <w:rPr>
          <w:rFonts w:ascii="Arial" w:hAnsi="Arial"/>
        </w:rPr>
      </w:pPr>
    </w:p>
    <w:p w14:paraId="5440BF88" w14:textId="7F282C48" w:rsidR="00575948" w:rsidRDefault="000D3017">
      <w:pPr>
        <w:spacing w:after="0"/>
      </w:pPr>
      <w:r>
        <w:rPr>
          <w:rFonts w:ascii="Arial" w:hAnsi="Arial"/>
        </w:rPr>
        <w:t>W</w:t>
      </w:r>
      <w:r w:rsidR="4D234F56" w:rsidRPr="00317B9B">
        <w:rPr>
          <w:rFonts w:ascii="Arial" w:hAnsi="Arial"/>
        </w:rPr>
        <w:t xml:space="preserve">e should continue to have </w:t>
      </w:r>
      <w:r w:rsidR="00E55686" w:rsidRPr="00317B9B">
        <w:rPr>
          <w:rFonts w:ascii="Arial" w:hAnsi="Arial"/>
        </w:rPr>
        <w:t>partnerships</w:t>
      </w:r>
      <w:r w:rsidR="4D234F56" w:rsidRPr="00317B9B">
        <w:rPr>
          <w:rFonts w:ascii="Arial" w:hAnsi="Arial"/>
        </w:rPr>
        <w:t xml:space="preserve"> and have active dialog</w:t>
      </w:r>
      <w:r w:rsidR="004A78B6">
        <w:rPr>
          <w:rFonts w:ascii="Arial" w:hAnsi="Arial"/>
        </w:rPr>
        <w:t>ues</w:t>
      </w:r>
      <w:r w:rsidR="4D234F56" w:rsidRPr="00317B9B">
        <w:rPr>
          <w:rFonts w:ascii="Arial" w:hAnsi="Arial"/>
        </w:rPr>
        <w:t xml:space="preserve"> with international organisations to help mobilise crucial investments</w:t>
      </w:r>
      <w:r w:rsidR="00F66D82" w:rsidRPr="00317B9B">
        <w:rPr>
          <w:rFonts w:ascii="Arial" w:hAnsi="Arial"/>
        </w:rPr>
        <w:t xml:space="preserve"> </w:t>
      </w:r>
      <w:r w:rsidR="007A1051">
        <w:rPr>
          <w:rFonts w:ascii="Arial" w:hAnsi="Arial"/>
        </w:rPr>
        <w:t>share</w:t>
      </w:r>
      <w:r w:rsidR="007A1051" w:rsidRPr="00317B9B">
        <w:rPr>
          <w:rFonts w:ascii="Arial" w:hAnsi="Arial"/>
        </w:rPr>
        <w:t xml:space="preserve"> </w:t>
      </w:r>
      <w:r w:rsidR="4D234F56" w:rsidRPr="00317B9B">
        <w:rPr>
          <w:rFonts w:ascii="Arial" w:hAnsi="Arial"/>
        </w:rPr>
        <w:t>technical expertise and strengthen our policy framework.</w:t>
      </w:r>
      <w:r w:rsidR="4D234F56" w:rsidRPr="00317B9B">
        <w:t xml:space="preserve"> </w:t>
      </w:r>
      <w:r w:rsidR="4D234F56" w:rsidRPr="00317B9B">
        <w:rPr>
          <w:rFonts w:ascii="Arial" w:hAnsi="Arial"/>
        </w:rPr>
        <w:t>And SIEW is an excellent platform where it brings all stakeholders globally together and all the thought leaders in the event.</w:t>
      </w:r>
      <w:r w:rsidR="4D234F56" w:rsidRPr="00317B9B">
        <w:t xml:space="preserve"> </w:t>
      </w:r>
    </w:p>
    <w:p w14:paraId="2FC11BAA" w14:textId="77777777" w:rsidR="00575948" w:rsidRDefault="00575948">
      <w:pPr>
        <w:spacing w:after="0"/>
      </w:pPr>
    </w:p>
    <w:p w14:paraId="7F3ED848" w14:textId="542B9FE0" w:rsidR="00575948" w:rsidRDefault="4D234F56">
      <w:pPr>
        <w:spacing w:after="0"/>
      </w:pPr>
      <w:r w:rsidRPr="00317B9B">
        <w:rPr>
          <w:rFonts w:ascii="Arial" w:hAnsi="Arial"/>
        </w:rPr>
        <w:t>Meanwhile, OCBC is actively involved with several transition finance initiatives to mobilise capital into the energy transition space.</w:t>
      </w:r>
      <w:r w:rsidR="00575948">
        <w:rPr>
          <w:rFonts w:ascii="Arial" w:hAnsi="Arial"/>
        </w:rPr>
        <w:t xml:space="preserve"> </w:t>
      </w:r>
      <w:r w:rsidRPr="00317B9B">
        <w:rPr>
          <w:rFonts w:ascii="Arial" w:hAnsi="Arial"/>
        </w:rPr>
        <w:t>We co-led th</w:t>
      </w:r>
      <w:r w:rsidR="00BB3A73" w:rsidRPr="00317B9B">
        <w:rPr>
          <w:rFonts w:ascii="Arial" w:hAnsi="Arial"/>
        </w:rPr>
        <w:t>e</w:t>
      </w:r>
      <w:r w:rsidRPr="00317B9B">
        <w:rPr>
          <w:rFonts w:ascii="Arial" w:hAnsi="Arial"/>
        </w:rPr>
        <w:t xml:space="preserve"> workstream in SSFA, which is the Singapore Sustainable Finance Association, to provide additional guidance on</w:t>
      </w:r>
      <w:r w:rsidR="00486BC5">
        <w:rPr>
          <w:rFonts w:ascii="Arial" w:hAnsi="Arial"/>
        </w:rPr>
        <w:t xml:space="preserve"> the </w:t>
      </w:r>
      <w:r w:rsidRPr="00317B9B">
        <w:rPr>
          <w:rFonts w:ascii="Arial" w:hAnsi="Arial"/>
        </w:rPr>
        <w:t xml:space="preserve">application of the </w:t>
      </w:r>
      <w:r w:rsidR="00CA657C" w:rsidRPr="00317B9B">
        <w:rPr>
          <w:rFonts w:ascii="Arial" w:hAnsi="Arial"/>
        </w:rPr>
        <w:t>Singapore</w:t>
      </w:r>
      <w:r w:rsidR="00CA657C">
        <w:rPr>
          <w:rFonts w:ascii="Arial" w:hAnsi="Arial"/>
        </w:rPr>
        <w:t>-</w:t>
      </w:r>
      <w:r w:rsidRPr="00317B9B">
        <w:rPr>
          <w:rFonts w:ascii="Arial" w:hAnsi="Arial"/>
        </w:rPr>
        <w:t>Asia taxonomy, and work with Climate Finance Asia to launch the world</w:t>
      </w:r>
      <w:r w:rsidR="007B65D7" w:rsidRPr="00317B9B">
        <w:rPr>
          <w:rFonts w:ascii="Arial" w:hAnsi="Arial"/>
        </w:rPr>
        <w:t>’s</w:t>
      </w:r>
      <w:r w:rsidRPr="00317B9B">
        <w:rPr>
          <w:rFonts w:ascii="Arial" w:hAnsi="Arial"/>
        </w:rPr>
        <w:t xml:space="preserve"> first </w:t>
      </w:r>
      <w:r w:rsidR="005742F1" w:rsidRPr="00317B9B">
        <w:rPr>
          <w:rFonts w:ascii="Arial" w:hAnsi="Arial"/>
        </w:rPr>
        <w:t>F</w:t>
      </w:r>
      <w:r w:rsidRPr="00317B9B">
        <w:rPr>
          <w:rFonts w:ascii="Arial" w:hAnsi="Arial"/>
        </w:rPr>
        <w:t>acility</w:t>
      </w:r>
      <w:r w:rsidR="005742F1" w:rsidRPr="00317B9B">
        <w:rPr>
          <w:rFonts w:ascii="Arial" w:hAnsi="Arial"/>
        </w:rPr>
        <w:t>-</w:t>
      </w:r>
      <w:r w:rsidRPr="00317B9B">
        <w:rPr>
          <w:rFonts w:ascii="Arial" w:hAnsi="Arial"/>
        </w:rPr>
        <w:t xml:space="preserve">level </w:t>
      </w:r>
      <w:r w:rsidR="005742F1" w:rsidRPr="00317B9B">
        <w:rPr>
          <w:rFonts w:ascii="Arial" w:hAnsi="Arial"/>
        </w:rPr>
        <w:t>J</w:t>
      </w:r>
      <w:r w:rsidRPr="00317B9B">
        <w:rPr>
          <w:rFonts w:ascii="Arial" w:hAnsi="Arial"/>
        </w:rPr>
        <w:t xml:space="preserve">ust </w:t>
      </w:r>
      <w:r w:rsidR="005742F1" w:rsidRPr="00317B9B">
        <w:rPr>
          <w:rFonts w:ascii="Arial" w:hAnsi="Arial"/>
        </w:rPr>
        <w:t>T</w:t>
      </w:r>
      <w:r w:rsidRPr="00317B9B">
        <w:rPr>
          <w:rFonts w:ascii="Arial" w:hAnsi="Arial"/>
        </w:rPr>
        <w:t xml:space="preserve">ransition </w:t>
      </w:r>
      <w:r w:rsidR="005742F1" w:rsidRPr="00317B9B">
        <w:rPr>
          <w:rFonts w:ascii="Arial" w:hAnsi="Arial"/>
        </w:rPr>
        <w:t>G</w:t>
      </w:r>
      <w:r w:rsidRPr="00317B9B">
        <w:rPr>
          <w:rFonts w:ascii="Arial" w:hAnsi="Arial"/>
        </w:rPr>
        <w:t>uideline</w:t>
      </w:r>
      <w:r w:rsidR="0088056C">
        <w:rPr>
          <w:rFonts w:ascii="Arial" w:hAnsi="Arial"/>
        </w:rPr>
        <w:t>s</w:t>
      </w:r>
      <w:r w:rsidRPr="00317B9B">
        <w:rPr>
          <w:rFonts w:ascii="Arial" w:hAnsi="Arial"/>
        </w:rPr>
        <w:t xml:space="preserve"> for </w:t>
      </w:r>
      <w:r w:rsidR="005742F1" w:rsidRPr="00317B9B">
        <w:rPr>
          <w:rFonts w:ascii="Arial" w:hAnsi="Arial"/>
        </w:rPr>
        <w:t>B</w:t>
      </w:r>
      <w:r w:rsidRPr="00317B9B">
        <w:rPr>
          <w:rFonts w:ascii="Arial" w:hAnsi="Arial"/>
        </w:rPr>
        <w:t>anks in the phase out of coal</w:t>
      </w:r>
      <w:r w:rsidR="00820C1B" w:rsidRPr="00317B9B">
        <w:rPr>
          <w:rFonts w:ascii="Arial" w:hAnsi="Arial"/>
        </w:rPr>
        <w:t>-</w:t>
      </w:r>
      <w:r w:rsidRPr="00317B9B">
        <w:rPr>
          <w:rFonts w:ascii="Arial" w:hAnsi="Arial"/>
        </w:rPr>
        <w:t>fired power plant</w:t>
      </w:r>
      <w:r w:rsidR="00C53795" w:rsidRPr="00317B9B">
        <w:rPr>
          <w:rFonts w:ascii="Arial" w:hAnsi="Arial"/>
        </w:rPr>
        <w:t>s</w:t>
      </w:r>
      <w:r w:rsidRPr="00317B9B">
        <w:rPr>
          <w:rFonts w:ascii="Arial" w:hAnsi="Arial"/>
        </w:rPr>
        <w:t>.</w:t>
      </w:r>
      <w:r w:rsidRPr="00317B9B">
        <w:t xml:space="preserve"> </w:t>
      </w:r>
      <w:r w:rsidR="00D454BB">
        <w:rPr>
          <w:rFonts w:ascii="Arial" w:hAnsi="Arial"/>
        </w:rPr>
        <w:t>D</w:t>
      </w:r>
      <w:r w:rsidRPr="00317B9B">
        <w:rPr>
          <w:rFonts w:ascii="Arial" w:hAnsi="Arial"/>
        </w:rPr>
        <w:t>uring the first half of 2025</w:t>
      </w:r>
      <w:r w:rsidR="00F853F2" w:rsidRPr="00317B9B">
        <w:t xml:space="preserve">, </w:t>
      </w:r>
      <w:r w:rsidRPr="00317B9B">
        <w:rPr>
          <w:rFonts w:ascii="Arial" w:hAnsi="Arial"/>
        </w:rPr>
        <w:t>OCBC was the top arranger for ESG loans in Southeast Asia.</w:t>
      </w:r>
      <w:r w:rsidRPr="00317B9B">
        <w:t xml:space="preserve"> </w:t>
      </w:r>
    </w:p>
    <w:p w14:paraId="53B224B4" w14:textId="77777777" w:rsidR="00575948" w:rsidRDefault="00575948">
      <w:pPr>
        <w:spacing w:after="0"/>
      </w:pPr>
    </w:p>
    <w:p w14:paraId="216708BA" w14:textId="4C8A8DBA" w:rsidR="007554D0" w:rsidRPr="00317B9B" w:rsidRDefault="4D234F56">
      <w:pPr>
        <w:spacing w:after="0"/>
      </w:pPr>
      <w:r w:rsidRPr="00317B9B">
        <w:rPr>
          <w:rFonts w:ascii="Arial" w:hAnsi="Arial"/>
        </w:rPr>
        <w:t>Our partnership goes beyond financing, as we understand the value of bringing together different ecosystem players, from policy makers to think tanks within the ecosystem to shape the future of energy.</w:t>
      </w:r>
    </w:p>
    <w:p w14:paraId="7622D733" w14:textId="77777777" w:rsidR="005445E0" w:rsidRPr="00317B9B" w:rsidRDefault="005445E0">
      <w:pPr>
        <w:spacing w:after="0"/>
      </w:pPr>
    </w:p>
    <w:p w14:paraId="31A6ADF9" w14:textId="1A4E4B77" w:rsidR="005445E0" w:rsidRPr="00317B9B" w:rsidRDefault="00A06E56">
      <w:pPr>
        <w:spacing w:after="0"/>
      </w:pPr>
      <w:r w:rsidRPr="00317B9B">
        <w:rPr>
          <w:rStyle w:val="normaltextrun"/>
          <w:rFonts w:ascii="Arial" w:hAnsi="Arial" w:cs="Arial"/>
          <w:b/>
          <w:bCs/>
          <w:color w:val="000000"/>
          <w:shd w:val="clear" w:color="auto" w:fill="FFFFFF"/>
        </w:rPr>
        <w:t>Lynlee Foo (</w:t>
      </w:r>
      <w:r w:rsidR="008E1F8E"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 </w:t>
      </w:r>
    </w:p>
    <w:p w14:paraId="626CF941" w14:textId="7A6BF6D4" w:rsidR="005445E0" w:rsidRPr="00317B9B" w:rsidRDefault="00F95C90">
      <w:pPr>
        <w:spacing w:after="0"/>
      </w:pPr>
      <w:r w:rsidRPr="00317B9B">
        <w:rPr>
          <w:rFonts w:ascii="Arial" w:hAnsi="Arial"/>
        </w:rPr>
        <w:t xml:space="preserve">That's fascinating, and I would imagine that the level of detail that goes into </w:t>
      </w:r>
      <w:r w:rsidR="001057B9" w:rsidRPr="00317B9B">
        <w:rPr>
          <w:rFonts w:ascii="Arial" w:hAnsi="Arial"/>
        </w:rPr>
        <w:t>this sort of partnerships</w:t>
      </w:r>
      <w:r w:rsidRPr="00317B9B">
        <w:rPr>
          <w:rFonts w:ascii="Arial" w:hAnsi="Arial"/>
        </w:rPr>
        <w:t>, I think, also gives confidence to stakeholders watching from the outside.</w:t>
      </w:r>
    </w:p>
    <w:p w14:paraId="0EF6D84D" w14:textId="77777777" w:rsidR="005445E0" w:rsidRPr="00317B9B" w:rsidRDefault="005445E0">
      <w:pPr>
        <w:spacing w:after="0"/>
      </w:pPr>
    </w:p>
    <w:p w14:paraId="5513639B" w14:textId="77B63E1E" w:rsidR="00A06E56" w:rsidRPr="00317B9B" w:rsidRDefault="00A06E56">
      <w:pPr>
        <w:spacing w:after="0"/>
      </w:pPr>
      <w:r w:rsidRPr="00317B9B">
        <w:rPr>
          <w:rStyle w:val="normaltextrun"/>
          <w:rFonts w:ascii="Arial" w:hAnsi="Arial" w:cs="Arial"/>
          <w:b/>
          <w:bCs/>
          <w:color w:val="000000"/>
          <w:shd w:val="clear" w:color="auto" w:fill="FFFFFF"/>
        </w:rPr>
        <w:t>Lynlee Foo (</w:t>
      </w:r>
      <w:r w:rsidR="008E1F8E"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 </w:t>
      </w:r>
    </w:p>
    <w:p w14:paraId="34C865D8" w14:textId="1DB9A761" w:rsidR="005445E0" w:rsidRPr="00317B9B" w:rsidRDefault="00A06E56">
      <w:pPr>
        <w:spacing w:after="0"/>
      </w:pPr>
      <w:r w:rsidRPr="00317B9B">
        <w:rPr>
          <w:rFonts w:ascii="Arial" w:hAnsi="Arial"/>
        </w:rPr>
        <w:t>Now, if we fast forward to 2030, what will success look like for OCBC?</w:t>
      </w:r>
    </w:p>
    <w:p w14:paraId="06F7CCD7" w14:textId="77777777" w:rsidR="005445E0" w:rsidRPr="00317B9B" w:rsidRDefault="005445E0">
      <w:pPr>
        <w:spacing w:after="0"/>
      </w:pPr>
    </w:p>
    <w:p w14:paraId="6B79FE83" w14:textId="457CF258" w:rsidR="005445E0" w:rsidRPr="00317B9B" w:rsidRDefault="00A06E56">
      <w:pPr>
        <w:spacing w:after="0"/>
      </w:pPr>
      <w:r w:rsidRPr="00317B9B">
        <w:rPr>
          <w:rStyle w:val="normaltextrun"/>
          <w:rFonts w:ascii="Arial" w:hAnsi="Arial" w:cs="Arial"/>
          <w:b/>
          <w:bCs/>
          <w:color w:val="000000"/>
          <w:shd w:val="clear" w:color="auto" w:fill="FFFFFF"/>
        </w:rPr>
        <w:t>Nicholas Tan (OCBC</w:t>
      </w:r>
      <w:r w:rsidR="00917AD9">
        <w:rPr>
          <w:rStyle w:val="normaltextrun"/>
          <w:rFonts w:ascii="Arial" w:hAnsi="Arial" w:cs="Arial"/>
          <w:b/>
          <w:bCs/>
          <w:color w:val="000000"/>
          <w:shd w:val="clear" w:color="auto" w:fill="FFFFFF"/>
        </w:rPr>
        <w:t xml:space="preserve"> Bank</w:t>
      </w:r>
      <w:r w:rsidRPr="00317B9B">
        <w:rPr>
          <w:rStyle w:val="normaltextrun"/>
          <w:rFonts w:ascii="Arial" w:hAnsi="Arial" w:cs="Arial"/>
          <w:b/>
          <w:bCs/>
          <w:color w:val="000000"/>
          <w:shd w:val="clear" w:color="auto" w:fill="FFFFFF"/>
        </w:rPr>
        <w:t xml:space="preserve">) </w:t>
      </w:r>
    </w:p>
    <w:p w14:paraId="1819B6F2" w14:textId="77777777" w:rsidR="00E0725B" w:rsidRDefault="4D234F56">
      <w:pPr>
        <w:spacing w:after="0"/>
      </w:pPr>
      <w:r w:rsidRPr="00317B9B">
        <w:rPr>
          <w:rFonts w:ascii="Arial" w:hAnsi="Arial"/>
        </w:rPr>
        <w:t>Well, I would say that by 2030, success for OCBC means being a trusted partner in our clients’ transition journey and being recognised as a thought leader in Asia</w:t>
      </w:r>
      <w:r w:rsidR="00562905" w:rsidRPr="00317B9B">
        <w:rPr>
          <w:rFonts w:ascii="Arial" w:hAnsi="Arial"/>
        </w:rPr>
        <w:t>’s</w:t>
      </w:r>
      <w:r w:rsidRPr="00317B9B">
        <w:rPr>
          <w:rFonts w:ascii="Arial" w:hAnsi="Arial"/>
        </w:rPr>
        <w:t xml:space="preserve"> energy transition.</w:t>
      </w:r>
      <w:r w:rsidRPr="00317B9B">
        <w:t xml:space="preserve"> </w:t>
      </w:r>
      <w:r w:rsidRPr="00317B9B">
        <w:rPr>
          <w:rFonts w:ascii="Arial" w:hAnsi="Arial"/>
        </w:rPr>
        <w:t>This means that we go beyond financing to guide our clients to achieve real impact and decarbonisation through inclusive solutions and tailored transition advisory.</w:t>
      </w:r>
      <w:r w:rsidRPr="00317B9B">
        <w:t xml:space="preserve"> </w:t>
      </w:r>
    </w:p>
    <w:p w14:paraId="478379F8" w14:textId="77777777" w:rsidR="00E0725B" w:rsidRDefault="00E0725B">
      <w:pPr>
        <w:spacing w:after="0"/>
      </w:pPr>
    </w:p>
    <w:p w14:paraId="62437F40" w14:textId="167586B0" w:rsidR="00EA661A" w:rsidRPr="00317B9B" w:rsidRDefault="4D234F56">
      <w:pPr>
        <w:spacing w:after="0"/>
        <w:rPr>
          <w:rFonts w:ascii="Arial" w:hAnsi="Arial"/>
        </w:rPr>
      </w:pPr>
      <w:r w:rsidRPr="00317B9B">
        <w:t>W</w:t>
      </w:r>
      <w:r w:rsidRPr="00317B9B">
        <w:rPr>
          <w:rFonts w:ascii="Arial" w:hAnsi="Arial"/>
        </w:rPr>
        <w:t>e have already surpassed our 50 billion sustainable finance commitment targets and have reached 74 billion</w:t>
      </w:r>
      <w:r w:rsidR="004F2EFA">
        <w:rPr>
          <w:rFonts w:ascii="Arial" w:hAnsi="Arial"/>
        </w:rPr>
        <w:t xml:space="preserve"> as at</w:t>
      </w:r>
      <w:r w:rsidRPr="00317B9B">
        <w:rPr>
          <w:rFonts w:ascii="Arial" w:hAnsi="Arial"/>
        </w:rPr>
        <w:t xml:space="preserve"> first half of 2025</w:t>
      </w:r>
      <w:r w:rsidR="00486BC5">
        <w:rPr>
          <w:rFonts w:ascii="Arial" w:hAnsi="Arial"/>
        </w:rPr>
        <w:t>, and</w:t>
      </w:r>
      <w:r w:rsidRPr="00317B9B">
        <w:rPr>
          <w:rFonts w:ascii="Arial" w:hAnsi="Arial"/>
        </w:rPr>
        <w:t xml:space="preserve"> we're not stopping here. We'll continue to channel capital into clean energy and drive the shift to renewables, green buildings, and the development of low carbon technologies across the region.</w:t>
      </w:r>
    </w:p>
    <w:p w14:paraId="0434E2BB" w14:textId="77777777" w:rsidR="00EA661A" w:rsidRPr="00317B9B" w:rsidRDefault="00EA661A">
      <w:pPr>
        <w:spacing w:after="0"/>
        <w:rPr>
          <w:rFonts w:ascii="Arial" w:hAnsi="Arial"/>
        </w:rPr>
      </w:pPr>
    </w:p>
    <w:p w14:paraId="7858F05C" w14:textId="18F6E9EA" w:rsidR="00EA661A" w:rsidRPr="00317B9B" w:rsidRDefault="00EA661A">
      <w:pPr>
        <w:spacing w:after="0"/>
      </w:pPr>
      <w:r w:rsidRPr="00317B9B">
        <w:rPr>
          <w:rStyle w:val="normaltextrun"/>
          <w:rFonts w:ascii="Arial" w:hAnsi="Arial" w:cs="Arial"/>
          <w:b/>
          <w:bCs/>
          <w:color w:val="000000"/>
          <w:shd w:val="clear" w:color="auto" w:fill="FFFFFF"/>
        </w:rPr>
        <w:t>Lynlee Foo (</w:t>
      </w:r>
      <w:r w:rsidR="008E1F8E"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 </w:t>
      </w:r>
    </w:p>
    <w:p w14:paraId="292F897D" w14:textId="6D658295" w:rsidR="00EA661A" w:rsidRPr="00317B9B" w:rsidRDefault="00EA661A">
      <w:pPr>
        <w:spacing w:after="0"/>
        <w:rPr>
          <w:rFonts w:ascii="Arial" w:hAnsi="Arial"/>
        </w:rPr>
      </w:pPr>
      <w:r w:rsidRPr="00317B9B">
        <w:rPr>
          <w:rFonts w:ascii="Arial" w:hAnsi="Arial"/>
        </w:rPr>
        <w:t xml:space="preserve">Projects that genuinely move the needle in emissions. </w:t>
      </w:r>
    </w:p>
    <w:p w14:paraId="4A4D849F" w14:textId="77777777" w:rsidR="00EA661A" w:rsidRPr="00317B9B" w:rsidRDefault="00EA661A">
      <w:pPr>
        <w:spacing w:after="0"/>
        <w:rPr>
          <w:rFonts w:ascii="Arial" w:hAnsi="Arial"/>
        </w:rPr>
      </w:pPr>
    </w:p>
    <w:p w14:paraId="76B77FA4" w14:textId="31BFC9C0" w:rsidR="00EA661A" w:rsidRPr="00317B9B" w:rsidRDefault="00EA661A">
      <w:pPr>
        <w:spacing w:after="0"/>
      </w:pPr>
      <w:r w:rsidRPr="00317B9B">
        <w:rPr>
          <w:rStyle w:val="normaltextrun"/>
          <w:rFonts w:ascii="Arial" w:hAnsi="Arial" w:cs="Arial"/>
          <w:b/>
          <w:bCs/>
          <w:color w:val="000000"/>
          <w:shd w:val="clear" w:color="auto" w:fill="FFFFFF"/>
        </w:rPr>
        <w:t>Nicholas Tan (OCBC</w:t>
      </w:r>
      <w:r w:rsidR="00EF01DD">
        <w:rPr>
          <w:rStyle w:val="normaltextrun"/>
          <w:rFonts w:ascii="Arial" w:hAnsi="Arial" w:cs="Arial"/>
          <w:b/>
          <w:bCs/>
          <w:color w:val="000000"/>
          <w:shd w:val="clear" w:color="auto" w:fill="FFFFFF"/>
        </w:rPr>
        <w:t xml:space="preserve"> </w:t>
      </w:r>
      <w:r w:rsidR="00917AD9">
        <w:rPr>
          <w:rStyle w:val="normaltextrun"/>
          <w:rFonts w:ascii="Arial" w:hAnsi="Arial" w:cs="Arial"/>
          <w:b/>
          <w:bCs/>
          <w:color w:val="000000"/>
          <w:shd w:val="clear" w:color="auto" w:fill="FFFFFF"/>
        </w:rPr>
        <w:t>Bank</w:t>
      </w:r>
      <w:r w:rsidRPr="00317B9B">
        <w:rPr>
          <w:rStyle w:val="normaltextrun"/>
          <w:rFonts w:ascii="Arial" w:hAnsi="Arial" w:cs="Arial"/>
          <w:b/>
          <w:bCs/>
          <w:color w:val="000000"/>
          <w:shd w:val="clear" w:color="auto" w:fill="FFFFFF"/>
        </w:rPr>
        <w:t>)</w:t>
      </w:r>
    </w:p>
    <w:p w14:paraId="4FEE6C8F" w14:textId="77777777" w:rsidR="00EA661A" w:rsidRPr="00317B9B" w:rsidRDefault="00F95C90">
      <w:pPr>
        <w:spacing w:after="0"/>
        <w:rPr>
          <w:rFonts w:ascii="Arial" w:hAnsi="Arial"/>
        </w:rPr>
      </w:pPr>
      <w:r w:rsidRPr="00317B9B">
        <w:rPr>
          <w:rFonts w:ascii="Arial" w:hAnsi="Arial"/>
        </w:rPr>
        <w:t xml:space="preserve">That's right. </w:t>
      </w:r>
    </w:p>
    <w:p w14:paraId="6A0C030F" w14:textId="77777777" w:rsidR="00EA661A" w:rsidRPr="00317B9B" w:rsidRDefault="00EA661A">
      <w:pPr>
        <w:spacing w:after="0"/>
        <w:rPr>
          <w:rFonts w:ascii="Arial" w:hAnsi="Arial"/>
        </w:rPr>
      </w:pPr>
    </w:p>
    <w:p w14:paraId="12E4AEFB" w14:textId="77DAE3F3" w:rsidR="00EA661A" w:rsidRPr="00317B9B" w:rsidRDefault="00EA661A">
      <w:pPr>
        <w:spacing w:after="0"/>
      </w:pPr>
      <w:r w:rsidRPr="00317B9B">
        <w:rPr>
          <w:rStyle w:val="normaltextrun"/>
          <w:rFonts w:ascii="Arial" w:hAnsi="Arial" w:cs="Arial"/>
          <w:b/>
          <w:bCs/>
          <w:color w:val="000000"/>
          <w:shd w:val="clear" w:color="auto" w:fill="FFFFFF"/>
        </w:rPr>
        <w:t>Lynlee Foo (</w:t>
      </w:r>
      <w:r w:rsidR="008E1F8E" w:rsidRPr="00317B9B">
        <w:rPr>
          <w:rStyle w:val="normaltextrun"/>
          <w:rFonts w:ascii="Arial" w:hAnsi="Arial" w:cs="Arial"/>
          <w:b/>
          <w:bCs/>
          <w:color w:val="000000"/>
          <w:shd w:val="clear" w:color="auto" w:fill="FFFFFF"/>
        </w:rPr>
        <w:t>MONEY</w:t>
      </w:r>
      <w:r w:rsidRPr="00317B9B">
        <w:rPr>
          <w:rStyle w:val="normaltextrun"/>
          <w:rFonts w:ascii="Arial" w:hAnsi="Arial" w:cs="Arial"/>
          <w:b/>
          <w:bCs/>
          <w:color w:val="000000"/>
          <w:shd w:val="clear" w:color="auto" w:fill="FFFFFF"/>
        </w:rPr>
        <w:t xml:space="preserve"> FM 89.3) </w:t>
      </w:r>
    </w:p>
    <w:p w14:paraId="47DC6293" w14:textId="77777777" w:rsidR="00EA661A" w:rsidRPr="00317B9B" w:rsidRDefault="00F95C90">
      <w:pPr>
        <w:spacing w:after="0"/>
        <w:rPr>
          <w:rFonts w:ascii="Arial" w:hAnsi="Arial"/>
        </w:rPr>
      </w:pPr>
      <w:r w:rsidRPr="00317B9B">
        <w:rPr>
          <w:rFonts w:ascii="Arial" w:hAnsi="Arial"/>
        </w:rPr>
        <w:t xml:space="preserve">Well, that's a big vision, Nicholas, and it's reassuring to know it's backed by tangible financing commitments today. Nicholas, thank you so much for joining us on </w:t>
      </w:r>
      <w:proofErr w:type="spellStart"/>
      <w:r w:rsidR="00EA661A" w:rsidRPr="00317B9B">
        <w:rPr>
          <w:rFonts w:ascii="Arial" w:hAnsi="Arial"/>
        </w:rPr>
        <w:t>SIEWCast</w:t>
      </w:r>
      <w:proofErr w:type="spellEnd"/>
      <w:r w:rsidRPr="00317B9B">
        <w:rPr>
          <w:rFonts w:ascii="Arial" w:hAnsi="Arial"/>
        </w:rPr>
        <w:t xml:space="preserve">. </w:t>
      </w:r>
    </w:p>
    <w:p w14:paraId="65174DD6" w14:textId="77777777" w:rsidR="00EA661A" w:rsidRPr="00317B9B" w:rsidRDefault="00EA661A">
      <w:pPr>
        <w:spacing w:after="0"/>
        <w:rPr>
          <w:rFonts w:ascii="Arial" w:hAnsi="Arial"/>
        </w:rPr>
      </w:pPr>
    </w:p>
    <w:p w14:paraId="13C7338D" w14:textId="3BAAAABA" w:rsidR="00EA661A" w:rsidRPr="00317B9B" w:rsidRDefault="00EA661A">
      <w:pPr>
        <w:spacing w:after="0"/>
      </w:pPr>
      <w:r w:rsidRPr="00317B9B">
        <w:rPr>
          <w:rStyle w:val="normaltextrun"/>
          <w:rFonts w:ascii="Arial" w:hAnsi="Arial" w:cs="Arial"/>
          <w:b/>
          <w:bCs/>
          <w:color w:val="000000"/>
          <w:shd w:val="clear" w:color="auto" w:fill="FFFFFF"/>
        </w:rPr>
        <w:t>Nicholas Tan (OCBC</w:t>
      </w:r>
      <w:r w:rsidR="00EF01DD">
        <w:rPr>
          <w:rStyle w:val="normaltextrun"/>
          <w:rFonts w:ascii="Arial" w:hAnsi="Arial" w:cs="Arial"/>
          <w:b/>
          <w:bCs/>
          <w:color w:val="000000"/>
          <w:shd w:val="clear" w:color="auto" w:fill="FFFFFF"/>
        </w:rPr>
        <w:t xml:space="preserve"> </w:t>
      </w:r>
      <w:r w:rsidR="00917AD9">
        <w:rPr>
          <w:rStyle w:val="normaltextrun"/>
          <w:rFonts w:ascii="Arial" w:hAnsi="Arial" w:cs="Arial"/>
          <w:b/>
          <w:bCs/>
          <w:color w:val="000000"/>
          <w:shd w:val="clear" w:color="auto" w:fill="FFFFFF"/>
        </w:rPr>
        <w:t>Bank</w:t>
      </w:r>
      <w:r w:rsidRPr="00317B9B">
        <w:rPr>
          <w:rStyle w:val="normaltextrun"/>
          <w:rFonts w:ascii="Arial" w:hAnsi="Arial" w:cs="Arial"/>
          <w:b/>
          <w:bCs/>
          <w:color w:val="000000"/>
          <w:shd w:val="clear" w:color="auto" w:fill="FFFFFF"/>
        </w:rPr>
        <w:t>)</w:t>
      </w:r>
    </w:p>
    <w:p w14:paraId="23DA25B4" w14:textId="77777777" w:rsidR="00EA661A" w:rsidRPr="00317B9B" w:rsidRDefault="00F95C90">
      <w:pPr>
        <w:spacing w:after="0"/>
        <w:rPr>
          <w:rFonts w:ascii="Arial" w:hAnsi="Arial"/>
        </w:rPr>
      </w:pPr>
      <w:r w:rsidRPr="00317B9B">
        <w:rPr>
          <w:rFonts w:ascii="Arial" w:hAnsi="Arial"/>
        </w:rPr>
        <w:t>Thank you</w:t>
      </w:r>
      <w:r w:rsidR="00EA661A" w:rsidRPr="00317B9B">
        <w:rPr>
          <w:rFonts w:ascii="Arial" w:hAnsi="Arial"/>
        </w:rPr>
        <w:t>, Lynlee.</w:t>
      </w:r>
    </w:p>
    <w:p w14:paraId="2E01D96E" w14:textId="77777777" w:rsidR="00EA661A" w:rsidRPr="00317B9B" w:rsidRDefault="00EA661A">
      <w:pPr>
        <w:spacing w:after="0"/>
        <w:rPr>
          <w:rFonts w:ascii="Arial" w:hAnsi="Arial"/>
        </w:rPr>
      </w:pPr>
    </w:p>
    <w:p w14:paraId="5347E174" w14:textId="4F487671" w:rsidR="00EA661A" w:rsidRPr="00317B9B" w:rsidRDefault="00EA661A">
      <w:pPr>
        <w:spacing w:after="0"/>
      </w:pPr>
      <w:r w:rsidRPr="00317B9B">
        <w:rPr>
          <w:rStyle w:val="normaltextrun"/>
          <w:rFonts w:ascii="Arial" w:hAnsi="Arial" w:cs="Arial"/>
          <w:b/>
          <w:bCs/>
          <w:color w:val="000000"/>
          <w:shd w:val="clear" w:color="auto" w:fill="FFFFFF"/>
        </w:rPr>
        <w:t>Lynlee Foo (M</w:t>
      </w:r>
      <w:r w:rsidR="008E1F8E" w:rsidRPr="00317B9B">
        <w:rPr>
          <w:rStyle w:val="normaltextrun"/>
          <w:rFonts w:ascii="Arial" w:hAnsi="Arial" w:cs="Arial"/>
          <w:b/>
          <w:bCs/>
          <w:color w:val="000000"/>
          <w:shd w:val="clear" w:color="auto" w:fill="FFFFFF"/>
        </w:rPr>
        <w:t>ONEY</w:t>
      </w:r>
      <w:r w:rsidRPr="00317B9B">
        <w:rPr>
          <w:rStyle w:val="normaltextrun"/>
          <w:rFonts w:ascii="Arial" w:hAnsi="Arial" w:cs="Arial"/>
          <w:b/>
          <w:bCs/>
          <w:color w:val="000000"/>
          <w:shd w:val="clear" w:color="auto" w:fill="FFFFFF"/>
        </w:rPr>
        <w:t xml:space="preserve"> FM 89.3)</w:t>
      </w:r>
    </w:p>
    <w:p w14:paraId="087656BA" w14:textId="68CA9F94" w:rsidR="00EA661A" w:rsidRPr="00317B9B" w:rsidRDefault="4D234F56">
      <w:pPr>
        <w:spacing w:after="0"/>
        <w:rPr>
          <w:rFonts w:ascii="Arial" w:hAnsi="Arial"/>
        </w:rPr>
      </w:pPr>
      <w:r w:rsidRPr="00317B9B">
        <w:rPr>
          <w:rFonts w:ascii="Arial" w:hAnsi="Arial"/>
        </w:rPr>
        <w:t>Nicholas Tan, Group Head for Global Energy</w:t>
      </w:r>
      <w:r w:rsidR="00281D9B">
        <w:rPr>
          <w:rFonts w:ascii="Arial" w:hAnsi="Arial"/>
        </w:rPr>
        <w:t>,</w:t>
      </w:r>
      <w:r w:rsidRPr="00317B9B">
        <w:rPr>
          <w:rFonts w:ascii="Arial" w:hAnsi="Arial"/>
        </w:rPr>
        <w:t xml:space="preserve"> Infrastructure and Utilities, TMT at OCBC.</w:t>
      </w:r>
      <w:r w:rsidR="00B37939">
        <w:rPr>
          <w:rFonts w:ascii="Arial" w:hAnsi="Arial"/>
        </w:rPr>
        <w:t xml:space="preserve"> </w:t>
      </w:r>
      <w:r w:rsidR="00B37939" w:rsidRPr="00317B9B">
        <w:rPr>
          <w:rFonts w:ascii="Arial" w:hAnsi="Arial"/>
        </w:rPr>
        <w:t xml:space="preserve">This </w:t>
      </w:r>
      <w:proofErr w:type="spellStart"/>
      <w:r w:rsidR="00B37939" w:rsidRPr="00317B9B">
        <w:rPr>
          <w:rFonts w:ascii="Arial" w:hAnsi="Arial"/>
        </w:rPr>
        <w:t>SIEWCast</w:t>
      </w:r>
      <w:proofErr w:type="spellEnd"/>
      <w:r w:rsidR="00B37939" w:rsidRPr="00317B9B">
        <w:rPr>
          <w:rFonts w:ascii="Arial" w:hAnsi="Arial"/>
        </w:rPr>
        <w:t xml:space="preserve"> is brought to you by Singapore International Energy Week and MONEY FM 89.3, in partnership with Saudi Aramco.</w:t>
      </w:r>
    </w:p>
    <w:p w14:paraId="28D7E41F" w14:textId="77777777" w:rsidR="00EA661A" w:rsidRPr="00317B9B" w:rsidRDefault="00EA661A">
      <w:pPr>
        <w:spacing w:after="0"/>
        <w:rPr>
          <w:rFonts w:ascii="Arial" w:hAnsi="Arial"/>
        </w:rPr>
      </w:pPr>
    </w:p>
    <w:p w14:paraId="4DFC843C" w14:textId="12A7A957" w:rsidR="005445E0" w:rsidRDefault="005445E0">
      <w:pPr>
        <w:spacing w:after="0"/>
      </w:pPr>
    </w:p>
    <w:sectPr w:rsidR="005445E0" w:rsidSect="001216B9">
      <w:footerReference w:type="even" r:id="rId8"/>
      <w:footerReference w:type="default" r:id="rId9"/>
      <w:footerReference w:type="firs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E4E5" w14:textId="77777777" w:rsidR="00D5210E" w:rsidRPr="00317B9B" w:rsidRDefault="00D5210E">
      <w:pPr>
        <w:spacing w:after="0" w:line="240" w:lineRule="auto"/>
      </w:pPr>
      <w:r w:rsidRPr="00317B9B">
        <w:separator/>
      </w:r>
    </w:p>
  </w:endnote>
  <w:endnote w:type="continuationSeparator" w:id="0">
    <w:p w14:paraId="31FCF864" w14:textId="77777777" w:rsidR="00D5210E" w:rsidRPr="00317B9B" w:rsidRDefault="00D5210E">
      <w:pPr>
        <w:spacing w:after="0" w:line="240" w:lineRule="auto"/>
      </w:pPr>
      <w:r w:rsidRPr="00317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E4B4" w14:textId="0EF6C1C8" w:rsidR="001216B9" w:rsidRPr="00317B9B" w:rsidRDefault="00D74C07" w:rsidP="00A73672">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B74D13A" wp14:editId="4E4E9C72">
              <wp:simplePos x="635" y="635"/>
              <wp:positionH relativeFrom="page">
                <wp:align>center</wp:align>
              </wp:positionH>
              <wp:positionV relativeFrom="page">
                <wp:align>bottom</wp:align>
              </wp:positionV>
              <wp:extent cx="446405" cy="386715"/>
              <wp:effectExtent l="0" t="0" r="10795" b="0"/>
              <wp:wrapNone/>
              <wp:docPr id="86951964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86715"/>
                      </a:xfrm>
                      <a:prstGeom prst="rect">
                        <a:avLst/>
                      </a:prstGeom>
                      <a:noFill/>
                      <a:ln>
                        <a:noFill/>
                      </a:ln>
                    </wps:spPr>
                    <wps:txbx>
                      <w:txbxContent>
                        <w:p w14:paraId="2FCF8F2A" w14:textId="48B40D4F"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4D13A" id="_x0000_t202" coordsize="21600,21600" o:spt="202" path="m,l,21600r21600,l21600,xe">
              <v:stroke joinstyle="miter"/>
              <v:path gradientshapeok="t" o:connecttype="rect"/>
            </v:shapetype>
            <v:shape id="Text Box 2" o:spid="_x0000_s1026" type="#_x0000_t202" alt="Internal" style="position:absolute;margin-left:0;margin-top:0;width:35.15pt;height:30.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" filled="f" stroked="f">
              <v:fill o:detectmouseclick="t"/>
              <v:textbox style="mso-fit-shape-to-text:t" inset="0,0,0,15pt">
                <w:txbxContent>
                  <w:p w14:paraId="2FCF8F2A" w14:textId="48B40D4F"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v:textbox>
              <w10:wrap anchorx="page" anchory="page"/>
            </v:shape>
          </w:pict>
        </mc:Fallback>
      </mc:AlternateContent>
    </w:r>
  </w:p>
  <w:sdt>
    <w:sdtPr>
      <w:rPr>
        <w:rStyle w:val="PageNumber"/>
      </w:rPr>
      <w:id w:val="1372650680"/>
      <w:docPartObj>
        <w:docPartGallery w:val="Page Numbers (Bottom of Page)"/>
        <w:docPartUnique/>
      </w:docPartObj>
    </w:sdtPr>
    <w:sdtContent>
      <w:p w14:paraId="51B998A2" w14:textId="77777777" w:rsidR="001216B9" w:rsidRPr="00317B9B" w:rsidRDefault="001216B9" w:rsidP="00A73672">
        <w:pPr>
          <w:pStyle w:val="Footer"/>
          <w:framePr w:wrap="none" w:vAnchor="text" w:hAnchor="margin" w:xAlign="center" w:y="1"/>
          <w:rPr>
            <w:rStyle w:val="PageNumber"/>
          </w:rPr>
        </w:pPr>
        <w:r w:rsidRPr="00317B9B">
          <w:rPr>
            <w:rStyle w:val="PageNumber"/>
          </w:rPr>
          <w:fldChar w:fldCharType="begin"/>
        </w:r>
        <w:r w:rsidRPr="00317B9B">
          <w:rPr>
            <w:rStyle w:val="PageNumber"/>
          </w:rPr>
          <w:instrText xml:space="preserve"> PAGE </w:instrText>
        </w:r>
        <w:r w:rsidRPr="00317B9B">
          <w:rPr>
            <w:rStyle w:val="PageNumber"/>
          </w:rPr>
          <w:fldChar w:fldCharType="end"/>
        </w:r>
      </w:p>
    </w:sdtContent>
  </w:sdt>
  <w:sdt>
    <w:sdtPr>
      <w:rPr>
        <w:rStyle w:val="PageNumber"/>
      </w:rPr>
      <w:id w:val="937484424"/>
      <w:docPartObj>
        <w:docPartGallery w:val="Page Numbers (Bottom of Page)"/>
        <w:docPartUnique/>
      </w:docPartObj>
    </w:sdtPr>
    <w:sdtContent>
      <w:p w14:paraId="2123C56E" w14:textId="77777777" w:rsidR="001216B9" w:rsidRPr="00317B9B" w:rsidRDefault="001216B9" w:rsidP="00A73672">
        <w:pPr>
          <w:pStyle w:val="Footer"/>
          <w:framePr w:wrap="none" w:vAnchor="text" w:hAnchor="margin" w:xAlign="center" w:y="1"/>
          <w:rPr>
            <w:rStyle w:val="PageNumber"/>
          </w:rPr>
        </w:pPr>
        <w:r w:rsidRPr="00317B9B">
          <w:rPr>
            <w:rStyle w:val="PageNumber"/>
          </w:rPr>
          <w:fldChar w:fldCharType="begin"/>
        </w:r>
        <w:r w:rsidRPr="00317B9B">
          <w:rPr>
            <w:rStyle w:val="PageNumber"/>
          </w:rPr>
          <w:instrText xml:space="preserve"> PAGE </w:instrText>
        </w:r>
        <w:r w:rsidRPr="00317B9B">
          <w:rPr>
            <w:rStyle w:val="PageNumber"/>
          </w:rPr>
          <w:fldChar w:fldCharType="end"/>
        </w:r>
      </w:p>
    </w:sdtContent>
  </w:sdt>
  <w:p w14:paraId="7459BFFC" w14:textId="77777777" w:rsidR="001216B9" w:rsidRPr="00317B9B"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D978" w14:textId="4F15A121" w:rsidR="0036197E" w:rsidRPr="00317B9B" w:rsidRDefault="00D74C07" w:rsidP="0036197E">
    <w:pPr>
      <w:pStyle w:val="Footer"/>
      <w:framePr w:wrap="none" w:vAnchor="text" w:hAnchor="margin" w:xAlign="center" w:y="1"/>
    </w:pPr>
    <w:r>
      <w:rPr>
        <w:noProof/>
      </w:rPr>
      <mc:AlternateContent>
        <mc:Choice Requires="wps">
          <w:drawing>
            <wp:anchor distT="0" distB="0" distL="0" distR="0" simplePos="0" relativeHeight="251660288" behindDoc="0" locked="0" layoutInCell="1" allowOverlap="1" wp14:anchorId="0BD35651" wp14:editId="1E67FAE6">
              <wp:simplePos x="3848100" y="9439275"/>
              <wp:positionH relativeFrom="page">
                <wp:align>center</wp:align>
              </wp:positionH>
              <wp:positionV relativeFrom="page">
                <wp:align>bottom</wp:align>
              </wp:positionV>
              <wp:extent cx="446405" cy="386715"/>
              <wp:effectExtent l="0" t="0" r="10795" b="0"/>
              <wp:wrapNone/>
              <wp:docPr id="151932551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86715"/>
                      </a:xfrm>
                      <a:prstGeom prst="rect">
                        <a:avLst/>
                      </a:prstGeom>
                      <a:noFill/>
                      <a:ln>
                        <a:noFill/>
                      </a:ln>
                    </wps:spPr>
                    <wps:txbx>
                      <w:txbxContent>
                        <w:p w14:paraId="6A97AC3D" w14:textId="57B77E32"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35651" id="_x0000_t202" coordsize="21600,21600" o:spt="202" path="m,l,21600r21600,l21600,xe">
              <v:stroke joinstyle="miter"/>
              <v:path gradientshapeok="t" o:connecttype="rect"/>
            </v:shapetype>
            <v:shape id="Text Box 3" o:spid="_x0000_s1027" type="#_x0000_t202" alt="Internal" style="position:absolute;margin-left:0;margin-top:0;width:35.15pt;height:30.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" filled="f" stroked="f">
              <v:fill o:detectmouseclick="t"/>
              <v:textbox style="mso-fit-shape-to-text:t" inset="0,0,0,15pt">
                <w:txbxContent>
                  <w:p w14:paraId="6A97AC3D" w14:textId="57B77E32"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v:textbox>
              <w10:wrap anchorx="page" anchory="page"/>
            </v:shape>
          </w:pict>
        </mc:Fallback>
      </mc:AlternateContent>
    </w:r>
  </w:p>
  <w:p w14:paraId="02CB9C93" w14:textId="2D6B5C51" w:rsidR="00930F33" w:rsidRPr="00317B9B" w:rsidRDefault="00930F3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7DED" w14:textId="58547515" w:rsidR="00D74C07" w:rsidRDefault="00D74C07">
    <w:pPr>
      <w:pStyle w:val="Footer"/>
    </w:pPr>
    <w:r>
      <w:rPr>
        <w:noProof/>
      </w:rPr>
      <mc:AlternateContent>
        <mc:Choice Requires="wps">
          <w:drawing>
            <wp:anchor distT="0" distB="0" distL="0" distR="0" simplePos="0" relativeHeight="251658240" behindDoc="0" locked="0" layoutInCell="1" allowOverlap="1" wp14:anchorId="3B1C93F3" wp14:editId="08AC49A8">
              <wp:simplePos x="635" y="635"/>
              <wp:positionH relativeFrom="page">
                <wp:align>center</wp:align>
              </wp:positionH>
              <wp:positionV relativeFrom="page">
                <wp:align>bottom</wp:align>
              </wp:positionV>
              <wp:extent cx="446405" cy="386715"/>
              <wp:effectExtent l="0" t="0" r="10795" b="0"/>
              <wp:wrapNone/>
              <wp:docPr id="79357888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86715"/>
                      </a:xfrm>
                      <a:prstGeom prst="rect">
                        <a:avLst/>
                      </a:prstGeom>
                      <a:noFill/>
                      <a:ln>
                        <a:noFill/>
                      </a:ln>
                    </wps:spPr>
                    <wps:txbx>
                      <w:txbxContent>
                        <w:p w14:paraId="1E82F2AA" w14:textId="20A4349C"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C93F3" id="_x0000_t202" coordsize="21600,21600" o:spt="202" path="m,l,21600r21600,l21600,xe">
              <v:stroke joinstyle="miter"/>
              <v:path gradientshapeok="t" o:connecttype="rect"/>
            </v:shapetype>
            <v:shape id="Text Box 1" o:spid="_x0000_s1028" type="#_x0000_t202" alt="Internal" style="position:absolute;margin-left:0;margin-top:0;width:35.15pt;height:30.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" filled="f" stroked="f">
              <v:fill o:detectmouseclick="t"/>
              <v:textbox style="mso-fit-shape-to-text:t" inset="0,0,0,15pt">
                <w:txbxContent>
                  <w:p w14:paraId="1E82F2AA" w14:textId="20A4349C" w:rsidR="00D74C07" w:rsidRPr="00D74C07" w:rsidRDefault="00D74C07" w:rsidP="00D74C07">
                    <w:pPr>
                      <w:spacing w:after="0"/>
                      <w:rPr>
                        <w:rFonts w:ascii="Calibri" w:eastAsia="Calibri" w:hAnsi="Calibri" w:cs="Calibri"/>
                        <w:noProof/>
                        <w:color w:val="000000"/>
                      </w:rPr>
                    </w:pPr>
                    <w:r w:rsidRPr="00D74C07">
                      <w:rPr>
                        <w:rFonts w:ascii="Calibri" w:eastAsia="Calibri" w:hAnsi="Calibri" w:cs="Calibri"/>
                        <w:noProof/>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6CCB" w14:textId="77777777" w:rsidR="00D5210E" w:rsidRPr="00317B9B" w:rsidRDefault="00D5210E">
      <w:pPr>
        <w:spacing w:after="0" w:line="240" w:lineRule="auto"/>
      </w:pPr>
      <w:r w:rsidRPr="00317B9B">
        <w:separator/>
      </w:r>
    </w:p>
  </w:footnote>
  <w:footnote w:type="continuationSeparator" w:id="0">
    <w:p w14:paraId="29DE06E9" w14:textId="77777777" w:rsidR="00D5210E" w:rsidRPr="00317B9B" w:rsidRDefault="00D5210E">
      <w:pPr>
        <w:spacing w:after="0" w:line="240" w:lineRule="auto"/>
      </w:pPr>
      <w:r w:rsidRPr="00317B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0576358">
    <w:abstractNumId w:val="8"/>
  </w:num>
  <w:num w:numId="2" w16cid:durableId="1425417756">
    <w:abstractNumId w:val="6"/>
  </w:num>
  <w:num w:numId="3" w16cid:durableId="1658876142">
    <w:abstractNumId w:val="5"/>
  </w:num>
  <w:num w:numId="4" w16cid:durableId="1951230994">
    <w:abstractNumId w:val="4"/>
  </w:num>
  <w:num w:numId="5" w16cid:durableId="272519377">
    <w:abstractNumId w:val="7"/>
  </w:num>
  <w:num w:numId="6" w16cid:durableId="886724343">
    <w:abstractNumId w:val="3"/>
  </w:num>
  <w:num w:numId="7" w16cid:durableId="1002469590">
    <w:abstractNumId w:val="2"/>
  </w:num>
  <w:num w:numId="8" w16cid:durableId="982467540">
    <w:abstractNumId w:val="1"/>
  </w:num>
  <w:num w:numId="9" w16cid:durableId="37141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3F"/>
    <w:rsid w:val="0002300E"/>
    <w:rsid w:val="0002733A"/>
    <w:rsid w:val="00034616"/>
    <w:rsid w:val="0003612F"/>
    <w:rsid w:val="00040EA4"/>
    <w:rsid w:val="00045D8E"/>
    <w:rsid w:val="00050A6B"/>
    <w:rsid w:val="00056093"/>
    <w:rsid w:val="0006063C"/>
    <w:rsid w:val="00066610"/>
    <w:rsid w:val="000703AE"/>
    <w:rsid w:val="00073779"/>
    <w:rsid w:val="00095F17"/>
    <w:rsid w:val="000A09A3"/>
    <w:rsid w:val="000A3682"/>
    <w:rsid w:val="000B5670"/>
    <w:rsid w:val="000D09F8"/>
    <w:rsid w:val="000D2169"/>
    <w:rsid w:val="000D3017"/>
    <w:rsid w:val="001057B9"/>
    <w:rsid w:val="001216B9"/>
    <w:rsid w:val="0012170D"/>
    <w:rsid w:val="001246E0"/>
    <w:rsid w:val="0015074B"/>
    <w:rsid w:val="0015529F"/>
    <w:rsid w:val="00171340"/>
    <w:rsid w:val="001A5721"/>
    <w:rsid w:val="001A737E"/>
    <w:rsid w:val="001B0AA9"/>
    <w:rsid w:val="001D5D1F"/>
    <w:rsid w:val="001E4A2D"/>
    <w:rsid w:val="00200002"/>
    <w:rsid w:val="00210E87"/>
    <w:rsid w:val="00281D9B"/>
    <w:rsid w:val="002913C5"/>
    <w:rsid w:val="0029639D"/>
    <w:rsid w:val="002B7142"/>
    <w:rsid w:val="002C03B6"/>
    <w:rsid w:val="002E6829"/>
    <w:rsid w:val="00305D6B"/>
    <w:rsid w:val="00317B9B"/>
    <w:rsid w:val="00326F90"/>
    <w:rsid w:val="00331A0F"/>
    <w:rsid w:val="00334F5E"/>
    <w:rsid w:val="0035261F"/>
    <w:rsid w:val="0036197E"/>
    <w:rsid w:val="00372F16"/>
    <w:rsid w:val="00375363"/>
    <w:rsid w:val="003E4CD9"/>
    <w:rsid w:val="003E50CB"/>
    <w:rsid w:val="004008C0"/>
    <w:rsid w:val="00404897"/>
    <w:rsid w:val="00404FD5"/>
    <w:rsid w:val="00417927"/>
    <w:rsid w:val="0042126C"/>
    <w:rsid w:val="00426580"/>
    <w:rsid w:val="00464B01"/>
    <w:rsid w:val="004743FA"/>
    <w:rsid w:val="004806E5"/>
    <w:rsid w:val="00486BC5"/>
    <w:rsid w:val="004A2E65"/>
    <w:rsid w:val="004A641F"/>
    <w:rsid w:val="004A78B6"/>
    <w:rsid w:val="004B0BDA"/>
    <w:rsid w:val="004B593C"/>
    <w:rsid w:val="004C0D76"/>
    <w:rsid w:val="004D112F"/>
    <w:rsid w:val="004E371F"/>
    <w:rsid w:val="004F2EFA"/>
    <w:rsid w:val="0050038F"/>
    <w:rsid w:val="00535306"/>
    <w:rsid w:val="00540716"/>
    <w:rsid w:val="005445E0"/>
    <w:rsid w:val="00562905"/>
    <w:rsid w:val="005742F1"/>
    <w:rsid w:val="00575948"/>
    <w:rsid w:val="0058102D"/>
    <w:rsid w:val="005B02F9"/>
    <w:rsid w:val="005D790C"/>
    <w:rsid w:val="00691084"/>
    <w:rsid w:val="00691108"/>
    <w:rsid w:val="006A526A"/>
    <w:rsid w:val="006B201C"/>
    <w:rsid w:val="006C24FD"/>
    <w:rsid w:val="006C33B2"/>
    <w:rsid w:val="006C4AB7"/>
    <w:rsid w:val="006E2A8C"/>
    <w:rsid w:val="00703BB3"/>
    <w:rsid w:val="00711CDF"/>
    <w:rsid w:val="007269AF"/>
    <w:rsid w:val="007467A1"/>
    <w:rsid w:val="007554D0"/>
    <w:rsid w:val="007640B6"/>
    <w:rsid w:val="007749AF"/>
    <w:rsid w:val="00794EBC"/>
    <w:rsid w:val="007A1051"/>
    <w:rsid w:val="007B65D7"/>
    <w:rsid w:val="007C0DFC"/>
    <w:rsid w:val="007C21C8"/>
    <w:rsid w:val="00820C1B"/>
    <w:rsid w:val="00855707"/>
    <w:rsid w:val="00861323"/>
    <w:rsid w:val="0088056C"/>
    <w:rsid w:val="008A6B87"/>
    <w:rsid w:val="008C0786"/>
    <w:rsid w:val="008C51A2"/>
    <w:rsid w:val="008E1F8E"/>
    <w:rsid w:val="00917AD9"/>
    <w:rsid w:val="00930F33"/>
    <w:rsid w:val="00947D85"/>
    <w:rsid w:val="00957BA0"/>
    <w:rsid w:val="00987202"/>
    <w:rsid w:val="00994586"/>
    <w:rsid w:val="009A51F4"/>
    <w:rsid w:val="009B4549"/>
    <w:rsid w:val="009C3AF0"/>
    <w:rsid w:val="00A06E56"/>
    <w:rsid w:val="00A12EE5"/>
    <w:rsid w:val="00A169DF"/>
    <w:rsid w:val="00A203AB"/>
    <w:rsid w:val="00A37D73"/>
    <w:rsid w:val="00A71219"/>
    <w:rsid w:val="00A7253C"/>
    <w:rsid w:val="00AA1D8D"/>
    <w:rsid w:val="00AA74A8"/>
    <w:rsid w:val="00AB676C"/>
    <w:rsid w:val="00B208BC"/>
    <w:rsid w:val="00B21059"/>
    <w:rsid w:val="00B37939"/>
    <w:rsid w:val="00B47730"/>
    <w:rsid w:val="00B6163A"/>
    <w:rsid w:val="00B648EE"/>
    <w:rsid w:val="00B80F77"/>
    <w:rsid w:val="00B820A0"/>
    <w:rsid w:val="00B866A1"/>
    <w:rsid w:val="00B87997"/>
    <w:rsid w:val="00BA1E27"/>
    <w:rsid w:val="00BA4C2B"/>
    <w:rsid w:val="00BA4E91"/>
    <w:rsid w:val="00BB3A73"/>
    <w:rsid w:val="00BD0140"/>
    <w:rsid w:val="00BD45D4"/>
    <w:rsid w:val="00BD4E7A"/>
    <w:rsid w:val="00BE1D9B"/>
    <w:rsid w:val="00C056E9"/>
    <w:rsid w:val="00C24502"/>
    <w:rsid w:val="00C26F7B"/>
    <w:rsid w:val="00C53795"/>
    <w:rsid w:val="00C664B4"/>
    <w:rsid w:val="00CA657C"/>
    <w:rsid w:val="00CB0664"/>
    <w:rsid w:val="00CB1FEA"/>
    <w:rsid w:val="00CB6A70"/>
    <w:rsid w:val="00CD77B6"/>
    <w:rsid w:val="00CE448C"/>
    <w:rsid w:val="00D10DC5"/>
    <w:rsid w:val="00D14468"/>
    <w:rsid w:val="00D1739B"/>
    <w:rsid w:val="00D3311A"/>
    <w:rsid w:val="00D454BB"/>
    <w:rsid w:val="00D50FCE"/>
    <w:rsid w:val="00D51284"/>
    <w:rsid w:val="00D5210E"/>
    <w:rsid w:val="00D57E81"/>
    <w:rsid w:val="00D61F0A"/>
    <w:rsid w:val="00D74C07"/>
    <w:rsid w:val="00D96F1B"/>
    <w:rsid w:val="00DF5B68"/>
    <w:rsid w:val="00DF5BBE"/>
    <w:rsid w:val="00E0725B"/>
    <w:rsid w:val="00E36A6E"/>
    <w:rsid w:val="00E55686"/>
    <w:rsid w:val="00E7382D"/>
    <w:rsid w:val="00E75D6D"/>
    <w:rsid w:val="00EA661A"/>
    <w:rsid w:val="00EA7F2E"/>
    <w:rsid w:val="00EB2ECA"/>
    <w:rsid w:val="00ED3244"/>
    <w:rsid w:val="00ED6316"/>
    <w:rsid w:val="00EE5591"/>
    <w:rsid w:val="00EE595A"/>
    <w:rsid w:val="00EF01DD"/>
    <w:rsid w:val="00EF10B8"/>
    <w:rsid w:val="00EF341A"/>
    <w:rsid w:val="00F020BD"/>
    <w:rsid w:val="00F212D2"/>
    <w:rsid w:val="00F2284E"/>
    <w:rsid w:val="00F36462"/>
    <w:rsid w:val="00F62E1A"/>
    <w:rsid w:val="00F66D82"/>
    <w:rsid w:val="00F6703D"/>
    <w:rsid w:val="00F742DD"/>
    <w:rsid w:val="00F82100"/>
    <w:rsid w:val="00F853F2"/>
    <w:rsid w:val="00F8662F"/>
    <w:rsid w:val="00F95C90"/>
    <w:rsid w:val="00FA5159"/>
    <w:rsid w:val="00FC401D"/>
    <w:rsid w:val="00FC693F"/>
    <w:rsid w:val="00FD5E35"/>
    <w:rsid w:val="00FE185D"/>
    <w:rsid w:val="00FE632F"/>
    <w:rsid w:val="00FF3382"/>
    <w:rsid w:val="00FF4954"/>
    <w:rsid w:val="4D234F5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D943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paragraph">
    <w:name w:val="paragraph"/>
    <w:basedOn w:val="Normal"/>
    <w:rsid w:val="00EF1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10B8"/>
  </w:style>
  <w:style w:type="character" w:customStyle="1" w:styleId="eop">
    <w:name w:val="eop"/>
    <w:basedOn w:val="DefaultParagraphFont"/>
    <w:rsid w:val="00EF10B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66A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60261">
      <w:bodyDiv w:val="1"/>
      <w:marLeft w:val="0"/>
      <w:marRight w:val="0"/>
      <w:marTop w:val="0"/>
      <w:marBottom w:val="0"/>
      <w:divBdr>
        <w:top w:val="none" w:sz="0" w:space="0" w:color="auto"/>
        <w:left w:val="none" w:sz="0" w:space="0" w:color="auto"/>
        <w:bottom w:val="none" w:sz="0" w:space="0" w:color="auto"/>
        <w:right w:val="none" w:sz="0" w:space="0" w:color="auto"/>
      </w:divBdr>
      <w:divsChild>
        <w:div w:id="330914347">
          <w:marLeft w:val="0"/>
          <w:marRight w:val="0"/>
          <w:marTop w:val="0"/>
          <w:marBottom w:val="0"/>
          <w:divBdr>
            <w:top w:val="none" w:sz="0" w:space="0" w:color="auto"/>
            <w:left w:val="none" w:sz="0" w:space="0" w:color="auto"/>
            <w:bottom w:val="none" w:sz="0" w:space="0" w:color="auto"/>
            <w:right w:val="none" w:sz="0" w:space="0" w:color="auto"/>
          </w:divBdr>
        </w:div>
        <w:div w:id="14074571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Lee</cp:lastModifiedBy>
  <cp:revision>9</cp:revision>
  <dcterms:created xsi:type="dcterms:W3CDTF">2025-10-09T15:35:00Z</dcterms:created>
  <dcterms:modified xsi:type="dcterms:W3CDTF">2025-10-13T07:02:00Z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2f4d0d80,33d3d11a,5a8f114b</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y fmtid="{D5CDD505-2E9C-101B-9397-08002B2CF9AE}" pid="5" name="MSIP_Label_3050bdab-a172-43f9-98ae-4cb948f2b5fd_Enabled">
    <vt:lpwstr>true</vt:lpwstr>
  </property>
  <property fmtid="{D5CDD505-2E9C-101B-9397-08002B2CF9AE}" pid="6" name="MSIP_Label_3050bdab-a172-43f9-98ae-4cb948f2b5fd_SetDate">
    <vt:lpwstr>2025-10-09T15:35:04Z</vt:lpwstr>
  </property>
  <property fmtid="{D5CDD505-2E9C-101B-9397-08002B2CF9AE}" pid="7" name="MSIP_Label_3050bdab-a172-43f9-98ae-4cb948f2b5fd_Method">
    <vt:lpwstr>Standard</vt:lpwstr>
  </property>
  <property fmtid="{D5CDD505-2E9C-101B-9397-08002B2CF9AE}" pid="8" name="MSIP_Label_3050bdab-a172-43f9-98ae-4cb948f2b5fd_Name">
    <vt:lpwstr>Internal</vt:lpwstr>
  </property>
  <property fmtid="{D5CDD505-2E9C-101B-9397-08002B2CF9AE}" pid="9" name="MSIP_Label_3050bdab-a172-43f9-98ae-4cb948f2b5fd_SiteId">
    <vt:lpwstr>95d24fd6-5ac5-4081-8534-d22230764441</vt:lpwstr>
  </property>
  <property fmtid="{D5CDD505-2E9C-101B-9397-08002B2CF9AE}" pid="10" name="MSIP_Label_3050bdab-a172-43f9-98ae-4cb948f2b5fd_ActionId">
    <vt:lpwstr>d392b58d-a9f8-4017-8960-c5af9d8d5a7e</vt:lpwstr>
  </property>
  <property fmtid="{D5CDD505-2E9C-101B-9397-08002B2CF9AE}" pid="11" name="MSIP_Label_3050bdab-a172-43f9-98ae-4cb948f2b5fd_ContentBits">
    <vt:lpwstr>2</vt:lpwstr>
  </property>
  <property fmtid="{D5CDD505-2E9C-101B-9397-08002B2CF9AE}" pid="12" name="MSIP_Label_3050bdab-a172-43f9-98ae-4cb948f2b5fd_Tag">
    <vt:lpwstr>10, 3, 0, 1</vt:lpwstr>
  </property>
</Properties>
</file>